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46B2" w:rsidRPr="00C046B2" w:rsidRDefault="00C046B2" w:rsidP="00C046B2">
      <w:pPr>
        <w:spacing w:after="160" w:line="360" w:lineRule="auto"/>
        <w:jc w:val="center"/>
        <w:outlineLvl w:val="0"/>
        <w:rPr>
          <w:rFonts w:ascii="Times New Roman" w:eastAsia="宋体" w:hAnsi="Times New Roman" w:cs="Times New Roman"/>
          <w:b/>
          <w:sz w:val="36"/>
          <w:szCs w:val="36"/>
        </w:rPr>
      </w:pPr>
      <w:r w:rsidRPr="00C046B2">
        <w:rPr>
          <w:rFonts w:ascii="Times New Roman" w:eastAsia="宋体" w:hAnsi="Times New Roman" w:cs="Times New Roman"/>
          <w:b/>
          <w:sz w:val="36"/>
          <w:szCs w:val="36"/>
        </w:rPr>
        <w:t>采购需求</w:t>
      </w:r>
    </w:p>
    <w:p w:rsidR="00C046B2" w:rsidRPr="00C046B2" w:rsidRDefault="00C046B2" w:rsidP="00C046B2">
      <w:pPr>
        <w:numPr>
          <w:ilvl w:val="0"/>
          <w:numId w:val="15"/>
        </w:numPr>
        <w:spacing w:after="160" w:line="360" w:lineRule="auto"/>
        <w:contextualSpacing/>
        <w:rPr>
          <w:rFonts w:ascii="Times New Roman" w:eastAsia="宋体" w:hAnsi="Times New Roman" w:cs="Times New Roman"/>
          <w:b/>
          <w:sz w:val="24"/>
          <w:szCs w:val="24"/>
        </w:rPr>
      </w:pPr>
      <w:r w:rsidRPr="00C046B2">
        <w:rPr>
          <w:rFonts w:ascii="Times New Roman" w:eastAsia="宋体" w:hAnsi="Times New Roman" w:cs="Times New Roman"/>
          <w:b/>
          <w:sz w:val="24"/>
          <w:szCs w:val="24"/>
        </w:rPr>
        <w:t>采购标的</w:t>
      </w:r>
    </w:p>
    <w:p w:rsidR="00C046B2" w:rsidRPr="00C046B2" w:rsidRDefault="00C046B2" w:rsidP="00C046B2">
      <w:pPr>
        <w:spacing w:after="160" w:line="360" w:lineRule="auto"/>
        <w:contextualSpacing/>
        <w:rPr>
          <w:rFonts w:ascii="Times New Roman" w:eastAsia="宋体" w:hAnsi="Times New Roman" w:cs="Times New Roman"/>
          <w:bCs/>
          <w:sz w:val="24"/>
          <w:szCs w:val="24"/>
        </w:rPr>
      </w:pPr>
      <w:r w:rsidRPr="00C046B2">
        <w:rPr>
          <w:rFonts w:ascii="Times New Roman" w:eastAsia="宋体" w:hAnsi="Times New Roman" w:cs="Times New Roman"/>
          <w:bCs/>
          <w:sz w:val="24"/>
          <w:szCs w:val="24"/>
        </w:rPr>
        <w:t xml:space="preserve">1. </w:t>
      </w:r>
      <w:r w:rsidRPr="00C046B2">
        <w:rPr>
          <w:rFonts w:ascii="Times New Roman" w:eastAsia="宋体" w:hAnsi="Times New Roman" w:cs="Times New Roman"/>
          <w:bCs/>
          <w:sz w:val="24"/>
          <w:szCs w:val="24"/>
        </w:rPr>
        <w:t>采购标的（货物需求一览表或简要服务内容及数量）</w:t>
      </w:r>
    </w:p>
    <w:p w:rsidR="00C046B2" w:rsidRPr="00C046B2" w:rsidRDefault="00C046B2" w:rsidP="00C046B2">
      <w:pPr>
        <w:spacing w:after="160" w:line="360" w:lineRule="auto"/>
        <w:contextualSpacing/>
        <w:rPr>
          <w:rFonts w:ascii="Times New Roman" w:eastAsia="宋体" w:hAnsi="Times New Roman" w:cs="Times New Roman"/>
          <w:bCs/>
          <w:sz w:val="24"/>
          <w:szCs w:val="24"/>
        </w:rPr>
      </w:pPr>
    </w:p>
    <w:tbl>
      <w:tblPr>
        <w:tblW w:w="8475" w:type="dxa"/>
        <w:tblInd w:w="113" w:type="dxa"/>
        <w:tblLayout w:type="fixed"/>
        <w:tblLook w:val="04A0" w:firstRow="1" w:lastRow="0" w:firstColumn="1" w:lastColumn="0" w:noHBand="0" w:noVBand="1"/>
      </w:tblPr>
      <w:tblGrid>
        <w:gridCol w:w="1080"/>
        <w:gridCol w:w="3026"/>
        <w:gridCol w:w="1080"/>
        <w:gridCol w:w="1080"/>
        <w:gridCol w:w="2209"/>
      </w:tblGrid>
      <w:tr w:rsidR="00C046B2" w:rsidRPr="00C046B2" w:rsidTr="00295615">
        <w:trPr>
          <w:trHeight w:val="510"/>
        </w:trPr>
        <w:tc>
          <w:tcPr>
            <w:tcW w:w="1080" w:type="dxa"/>
            <w:tcBorders>
              <w:top w:val="single" w:sz="4" w:space="0" w:color="auto"/>
              <w:left w:val="single" w:sz="4" w:space="0" w:color="auto"/>
              <w:bottom w:val="single" w:sz="4" w:space="0" w:color="auto"/>
              <w:right w:val="single" w:sz="4" w:space="0" w:color="auto"/>
            </w:tcBorders>
            <w:vAlign w:val="center"/>
          </w:tcPr>
          <w:p w:rsidR="00C046B2" w:rsidRPr="00C046B2" w:rsidRDefault="00C046B2" w:rsidP="00C046B2">
            <w:pPr>
              <w:widowControl/>
              <w:spacing w:after="160" w:line="278" w:lineRule="auto"/>
              <w:jc w:val="center"/>
              <w:rPr>
                <w:rFonts w:ascii="宋体" w:eastAsia="宋体" w:hAnsi="宋体" w:cs="宋体"/>
                <w:b/>
                <w:bCs/>
                <w:color w:val="000000"/>
                <w:kern w:val="0"/>
                <w:szCs w:val="21"/>
              </w:rPr>
            </w:pPr>
            <w:r w:rsidRPr="00C046B2">
              <w:rPr>
                <w:rFonts w:ascii="宋体" w:eastAsia="宋体" w:hAnsi="宋体" w:cs="宋体" w:hint="eastAsia"/>
                <w:b/>
                <w:bCs/>
                <w:color w:val="000000"/>
                <w:kern w:val="0"/>
                <w:szCs w:val="21"/>
              </w:rPr>
              <w:t>序号</w:t>
            </w:r>
          </w:p>
        </w:tc>
        <w:tc>
          <w:tcPr>
            <w:tcW w:w="3026" w:type="dxa"/>
            <w:tcBorders>
              <w:top w:val="single" w:sz="4" w:space="0" w:color="auto"/>
              <w:left w:val="nil"/>
              <w:bottom w:val="single" w:sz="4" w:space="0" w:color="auto"/>
              <w:right w:val="single" w:sz="4" w:space="0" w:color="auto"/>
            </w:tcBorders>
            <w:vAlign w:val="center"/>
          </w:tcPr>
          <w:p w:rsidR="00C046B2" w:rsidRPr="00C046B2" w:rsidRDefault="00F0521F" w:rsidP="00C046B2">
            <w:pPr>
              <w:widowControl/>
              <w:spacing w:after="160" w:line="278" w:lineRule="auto"/>
              <w:jc w:val="center"/>
              <w:rPr>
                <w:rFonts w:ascii="宋体" w:eastAsia="宋体" w:hAnsi="宋体" w:cs="宋体"/>
                <w:b/>
                <w:bCs/>
                <w:color w:val="000000"/>
                <w:kern w:val="0"/>
                <w:szCs w:val="21"/>
              </w:rPr>
            </w:pPr>
            <w:r>
              <w:rPr>
                <w:rFonts w:ascii="宋体" w:eastAsia="宋体" w:hAnsi="宋体" w:cs="宋体" w:hint="eastAsia"/>
                <w:b/>
                <w:bCs/>
                <w:color w:val="000000"/>
                <w:kern w:val="0"/>
                <w:szCs w:val="21"/>
              </w:rPr>
              <w:t>标的</w:t>
            </w:r>
            <w:r w:rsidR="00C046B2" w:rsidRPr="00C046B2">
              <w:rPr>
                <w:rFonts w:ascii="宋体" w:eastAsia="宋体" w:hAnsi="宋体" w:cs="宋体" w:hint="eastAsia"/>
                <w:b/>
                <w:bCs/>
                <w:color w:val="000000"/>
                <w:kern w:val="0"/>
                <w:szCs w:val="21"/>
              </w:rPr>
              <w:t>名称</w:t>
            </w:r>
          </w:p>
        </w:tc>
        <w:tc>
          <w:tcPr>
            <w:tcW w:w="1080" w:type="dxa"/>
            <w:tcBorders>
              <w:top w:val="single" w:sz="4" w:space="0" w:color="auto"/>
              <w:left w:val="nil"/>
              <w:bottom w:val="single" w:sz="4" w:space="0" w:color="auto"/>
              <w:right w:val="single" w:sz="4" w:space="0" w:color="auto"/>
            </w:tcBorders>
            <w:vAlign w:val="center"/>
          </w:tcPr>
          <w:p w:rsidR="00C046B2" w:rsidRPr="00C046B2" w:rsidRDefault="00C046B2" w:rsidP="00C046B2">
            <w:pPr>
              <w:widowControl/>
              <w:spacing w:after="160" w:line="278" w:lineRule="auto"/>
              <w:jc w:val="center"/>
              <w:rPr>
                <w:rFonts w:ascii="宋体" w:eastAsia="宋体" w:hAnsi="宋体" w:cs="宋体"/>
                <w:b/>
                <w:bCs/>
                <w:color w:val="000000"/>
                <w:kern w:val="0"/>
                <w:szCs w:val="21"/>
              </w:rPr>
            </w:pPr>
            <w:r w:rsidRPr="00C046B2">
              <w:rPr>
                <w:rFonts w:ascii="宋体" w:eastAsia="宋体" w:hAnsi="宋体" w:cs="宋体" w:hint="eastAsia"/>
                <w:b/>
                <w:bCs/>
                <w:color w:val="000000"/>
                <w:kern w:val="0"/>
                <w:szCs w:val="21"/>
              </w:rPr>
              <w:t>数量</w:t>
            </w:r>
          </w:p>
        </w:tc>
        <w:tc>
          <w:tcPr>
            <w:tcW w:w="1080" w:type="dxa"/>
            <w:tcBorders>
              <w:top w:val="single" w:sz="4" w:space="0" w:color="auto"/>
              <w:left w:val="nil"/>
              <w:bottom w:val="single" w:sz="4" w:space="0" w:color="auto"/>
              <w:right w:val="single" w:sz="4" w:space="0" w:color="auto"/>
            </w:tcBorders>
            <w:vAlign w:val="center"/>
          </w:tcPr>
          <w:p w:rsidR="00C046B2" w:rsidRPr="00C046B2" w:rsidRDefault="00C046B2" w:rsidP="00C046B2">
            <w:pPr>
              <w:widowControl/>
              <w:spacing w:after="160" w:line="278" w:lineRule="auto"/>
              <w:jc w:val="center"/>
              <w:rPr>
                <w:rFonts w:ascii="宋体" w:eastAsia="宋体" w:hAnsi="宋体" w:cs="宋体"/>
                <w:b/>
                <w:bCs/>
                <w:color w:val="000000"/>
                <w:kern w:val="0"/>
                <w:szCs w:val="21"/>
              </w:rPr>
            </w:pPr>
            <w:r w:rsidRPr="00C046B2">
              <w:rPr>
                <w:rFonts w:ascii="宋体" w:eastAsia="宋体" w:hAnsi="宋体" w:cs="宋体" w:hint="eastAsia"/>
                <w:b/>
                <w:bCs/>
                <w:color w:val="000000"/>
                <w:kern w:val="0"/>
                <w:szCs w:val="21"/>
              </w:rPr>
              <w:t>单位</w:t>
            </w:r>
          </w:p>
        </w:tc>
        <w:tc>
          <w:tcPr>
            <w:tcW w:w="2209" w:type="dxa"/>
            <w:tcBorders>
              <w:top w:val="single" w:sz="4" w:space="0" w:color="auto"/>
              <w:left w:val="nil"/>
              <w:bottom w:val="single" w:sz="4" w:space="0" w:color="auto"/>
              <w:right w:val="single" w:sz="4" w:space="0" w:color="auto"/>
            </w:tcBorders>
            <w:vAlign w:val="center"/>
          </w:tcPr>
          <w:p w:rsidR="00C046B2" w:rsidRPr="00C046B2" w:rsidRDefault="00C046B2" w:rsidP="00C046B2">
            <w:pPr>
              <w:widowControl/>
              <w:spacing w:after="160" w:line="278" w:lineRule="auto"/>
              <w:jc w:val="center"/>
              <w:rPr>
                <w:rFonts w:ascii="宋体" w:eastAsia="宋体" w:hAnsi="宋体" w:cs="宋体"/>
                <w:b/>
                <w:bCs/>
                <w:color w:val="000000"/>
                <w:kern w:val="0"/>
                <w:szCs w:val="21"/>
              </w:rPr>
            </w:pPr>
            <w:r w:rsidRPr="00C046B2">
              <w:rPr>
                <w:rFonts w:ascii="宋体" w:eastAsia="宋体" w:hAnsi="宋体" w:cs="宋体" w:hint="eastAsia"/>
                <w:b/>
                <w:bCs/>
                <w:color w:val="000000"/>
                <w:kern w:val="0"/>
                <w:szCs w:val="21"/>
              </w:rPr>
              <w:t>备注（核心产品）</w:t>
            </w:r>
          </w:p>
        </w:tc>
      </w:tr>
      <w:tr w:rsidR="00C046B2" w:rsidRPr="00C046B2" w:rsidTr="00295615">
        <w:trPr>
          <w:trHeight w:val="285"/>
        </w:trPr>
        <w:tc>
          <w:tcPr>
            <w:tcW w:w="1080" w:type="dxa"/>
            <w:tcBorders>
              <w:top w:val="nil"/>
              <w:left w:val="single" w:sz="4" w:space="0" w:color="auto"/>
              <w:bottom w:val="single" w:sz="4" w:space="0" w:color="auto"/>
              <w:right w:val="single" w:sz="4" w:space="0" w:color="auto"/>
            </w:tcBorders>
            <w:noWrap/>
            <w:vAlign w:val="center"/>
          </w:tcPr>
          <w:p w:rsidR="00C046B2" w:rsidRPr="00C046B2" w:rsidRDefault="00C046B2" w:rsidP="00C046B2">
            <w:pPr>
              <w:widowControl/>
              <w:spacing w:after="160" w:line="278" w:lineRule="auto"/>
              <w:jc w:val="center"/>
              <w:rPr>
                <w:rFonts w:ascii="宋体" w:eastAsia="宋体" w:hAnsi="宋体" w:cs="宋体"/>
                <w:color w:val="000000"/>
                <w:kern w:val="0"/>
                <w:sz w:val="24"/>
                <w:szCs w:val="24"/>
              </w:rPr>
            </w:pPr>
            <w:r w:rsidRPr="00C046B2">
              <w:rPr>
                <w:rFonts w:ascii="宋体" w:eastAsia="宋体" w:hAnsi="宋体" w:cs="宋体" w:hint="eastAsia"/>
                <w:color w:val="000000"/>
                <w:kern w:val="0"/>
                <w:sz w:val="24"/>
                <w:szCs w:val="24"/>
              </w:rPr>
              <w:t>1</w:t>
            </w:r>
          </w:p>
        </w:tc>
        <w:tc>
          <w:tcPr>
            <w:tcW w:w="3026" w:type="dxa"/>
            <w:tcBorders>
              <w:top w:val="nil"/>
              <w:left w:val="nil"/>
              <w:bottom w:val="single" w:sz="4" w:space="0" w:color="auto"/>
              <w:right w:val="single" w:sz="4" w:space="0" w:color="auto"/>
            </w:tcBorders>
            <w:vAlign w:val="center"/>
          </w:tcPr>
          <w:p w:rsidR="00C046B2" w:rsidRPr="00C046B2" w:rsidRDefault="00C046B2" w:rsidP="00C046B2">
            <w:pPr>
              <w:widowControl/>
              <w:spacing w:after="160" w:line="278" w:lineRule="auto"/>
              <w:jc w:val="left"/>
              <w:rPr>
                <w:rFonts w:ascii="宋体" w:eastAsia="宋体" w:hAnsi="宋体" w:cs="宋体"/>
                <w:color w:val="000000"/>
                <w:kern w:val="0"/>
                <w:sz w:val="24"/>
                <w:szCs w:val="24"/>
              </w:rPr>
            </w:pPr>
            <w:r w:rsidRPr="00C046B2">
              <w:rPr>
                <w:rFonts w:ascii="宋体" w:eastAsia="宋体" w:hAnsi="宋体" w:cs="宋体" w:hint="eastAsia"/>
                <w:color w:val="000000"/>
                <w:kern w:val="0"/>
                <w:sz w:val="24"/>
                <w:szCs w:val="24"/>
              </w:rPr>
              <w:t>内网业务专用电脑</w:t>
            </w:r>
          </w:p>
        </w:tc>
        <w:tc>
          <w:tcPr>
            <w:tcW w:w="1080" w:type="dxa"/>
            <w:tcBorders>
              <w:top w:val="nil"/>
              <w:left w:val="nil"/>
              <w:bottom w:val="single" w:sz="4" w:space="0" w:color="auto"/>
              <w:right w:val="single" w:sz="4" w:space="0" w:color="auto"/>
            </w:tcBorders>
            <w:noWrap/>
            <w:vAlign w:val="center"/>
          </w:tcPr>
          <w:p w:rsidR="00C046B2" w:rsidRPr="00C046B2" w:rsidRDefault="00C046B2" w:rsidP="00C046B2">
            <w:pPr>
              <w:widowControl/>
              <w:spacing w:after="160" w:line="278" w:lineRule="auto"/>
              <w:jc w:val="center"/>
              <w:rPr>
                <w:rFonts w:ascii="宋体" w:eastAsia="宋体" w:hAnsi="宋体" w:cs="宋体"/>
                <w:color w:val="000000"/>
                <w:kern w:val="0"/>
                <w:sz w:val="24"/>
                <w:szCs w:val="24"/>
              </w:rPr>
            </w:pPr>
            <w:r w:rsidRPr="00C046B2">
              <w:rPr>
                <w:rFonts w:ascii="宋体" w:eastAsia="宋体" w:hAnsi="宋体" w:cs="宋体" w:hint="eastAsia"/>
                <w:color w:val="000000"/>
                <w:kern w:val="0"/>
                <w:sz w:val="24"/>
                <w:szCs w:val="24"/>
              </w:rPr>
              <w:t>320</w:t>
            </w:r>
          </w:p>
        </w:tc>
        <w:tc>
          <w:tcPr>
            <w:tcW w:w="1080" w:type="dxa"/>
            <w:tcBorders>
              <w:top w:val="nil"/>
              <w:left w:val="nil"/>
              <w:bottom w:val="single" w:sz="4" w:space="0" w:color="auto"/>
              <w:right w:val="single" w:sz="4" w:space="0" w:color="auto"/>
            </w:tcBorders>
            <w:noWrap/>
            <w:vAlign w:val="center"/>
          </w:tcPr>
          <w:p w:rsidR="00C046B2" w:rsidRPr="00C046B2" w:rsidRDefault="00C046B2" w:rsidP="00C046B2">
            <w:pPr>
              <w:widowControl/>
              <w:spacing w:after="160" w:line="278" w:lineRule="auto"/>
              <w:jc w:val="center"/>
              <w:rPr>
                <w:rFonts w:ascii="宋体" w:eastAsia="宋体" w:hAnsi="宋体" w:cs="宋体"/>
                <w:color w:val="000000"/>
                <w:kern w:val="0"/>
                <w:sz w:val="24"/>
                <w:szCs w:val="24"/>
              </w:rPr>
            </w:pPr>
            <w:r w:rsidRPr="00C046B2">
              <w:rPr>
                <w:rFonts w:ascii="宋体" w:eastAsia="宋体" w:hAnsi="宋体" w:cs="宋体" w:hint="eastAsia"/>
                <w:color w:val="000000"/>
                <w:kern w:val="0"/>
                <w:sz w:val="24"/>
                <w:szCs w:val="24"/>
              </w:rPr>
              <w:t>台</w:t>
            </w:r>
          </w:p>
        </w:tc>
        <w:tc>
          <w:tcPr>
            <w:tcW w:w="2209" w:type="dxa"/>
            <w:tcBorders>
              <w:top w:val="nil"/>
              <w:left w:val="nil"/>
              <w:bottom w:val="single" w:sz="4" w:space="0" w:color="auto"/>
              <w:right w:val="single" w:sz="4" w:space="0" w:color="auto"/>
            </w:tcBorders>
            <w:noWrap/>
            <w:vAlign w:val="center"/>
          </w:tcPr>
          <w:p w:rsidR="00C046B2" w:rsidRPr="00C046B2" w:rsidRDefault="00C046B2" w:rsidP="00C046B2">
            <w:pPr>
              <w:widowControl/>
              <w:spacing w:after="160" w:line="278" w:lineRule="auto"/>
              <w:jc w:val="left"/>
              <w:rPr>
                <w:rFonts w:ascii="宋体" w:eastAsia="宋体" w:hAnsi="宋体" w:cs="宋体"/>
                <w:color w:val="000000"/>
                <w:kern w:val="0"/>
                <w:sz w:val="24"/>
                <w:szCs w:val="24"/>
              </w:rPr>
            </w:pPr>
            <w:r w:rsidRPr="00C046B2">
              <w:rPr>
                <w:rFonts w:ascii="宋体" w:eastAsia="宋体" w:hAnsi="宋体" w:cs="宋体" w:hint="eastAsia"/>
                <w:color w:val="000000"/>
                <w:kern w:val="0"/>
                <w:sz w:val="24"/>
                <w:szCs w:val="24"/>
              </w:rPr>
              <w:t>/</w:t>
            </w:r>
          </w:p>
        </w:tc>
      </w:tr>
    </w:tbl>
    <w:p w:rsidR="00C046B2" w:rsidRPr="00C046B2" w:rsidRDefault="00C046B2" w:rsidP="00C046B2">
      <w:pPr>
        <w:spacing w:after="160" w:line="360" w:lineRule="auto"/>
        <w:contextualSpacing/>
        <w:rPr>
          <w:rFonts w:ascii="Times New Roman" w:eastAsia="宋体" w:hAnsi="Times New Roman" w:cs="Times New Roman"/>
          <w:bCs/>
          <w:sz w:val="24"/>
          <w:szCs w:val="24"/>
        </w:rPr>
      </w:pPr>
      <w:r w:rsidRPr="00C046B2">
        <w:rPr>
          <w:rFonts w:ascii="Times New Roman" w:eastAsia="宋体" w:hAnsi="Times New Roman" w:cs="Times New Roman"/>
          <w:bCs/>
          <w:sz w:val="24"/>
          <w:szCs w:val="24"/>
        </w:rPr>
        <w:t>说明：</w:t>
      </w:r>
      <w:r w:rsidRPr="00C046B2">
        <w:rPr>
          <w:rFonts w:ascii="Times New Roman" w:eastAsia="宋体" w:hAnsi="Times New Roman" w:cs="Times New Roman" w:hint="eastAsia"/>
          <w:bCs/>
          <w:sz w:val="24"/>
          <w:szCs w:val="24"/>
        </w:rPr>
        <w:t>本项目不</w:t>
      </w:r>
      <w:r w:rsidRPr="00C046B2">
        <w:rPr>
          <w:rFonts w:ascii="Times New Roman" w:eastAsia="宋体" w:hAnsi="Times New Roman" w:cs="Times New Roman"/>
          <w:bCs/>
          <w:sz w:val="24"/>
          <w:szCs w:val="24"/>
        </w:rPr>
        <w:t>接受进口产品。</w:t>
      </w:r>
    </w:p>
    <w:p w:rsidR="00C046B2" w:rsidRPr="00C046B2" w:rsidRDefault="00C046B2" w:rsidP="00C046B2">
      <w:pPr>
        <w:spacing w:after="160" w:line="360" w:lineRule="auto"/>
        <w:contextualSpacing/>
        <w:rPr>
          <w:rFonts w:ascii="Times New Roman" w:eastAsia="宋体" w:hAnsi="Times New Roman" w:cs="Times New Roman"/>
          <w:bCs/>
          <w:sz w:val="24"/>
          <w:szCs w:val="24"/>
        </w:rPr>
      </w:pPr>
      <w:r w:rsidRPr="00C046B2">
        <w:rPr>
          <w:rFonts w:ascii="Times New Roman" w:eastAsia="宋体" w:hAnsi="Times New Roman" w:cs="Times New Roman"/>
          <w:bCs/>
          <w:sz w:val="24"/>
          <w:szCs w:val="24"/>
        </w:rPr>
        <w:t xml:space="preserve">2. </w:t>
      </w:r>
      <w:r w:rsidRPr="00C046B2">
        <w:rPr>
          <w:rFonts w:ascii="Times New Roman" w:eastAsia="宋体" w:hAnsi="Times New Roman" w:cs="Times New Roman"/>
          <w:bCs/>
          <w:sz w:val="24"/>
          <w:szCs w:val="24"/>
        </w:rPr>
        <w:t>项目背景</w:t>
      </w:r>
      <w:r w:rsidRPr="00C046B2">
        <w:rPr>
          <w:rFonts w:ascii="Times New Roman" w:eastAsia="宋体" w:hAnsi="Times New Roman" w:cs="Times New Roman"/>
          <w:bCs/>
          <w:sz w:val="24"/>
          <w:szCs w:val="24"/>
        </w:rPr>
        <w:t>/</w:t>
      </w:r>
      <w:r w:rsidRPr="00C046B2">
        <w:rPr>
          <w:rFonts w:ascii="Times New Roman" w:eastAsia="宋体" w:hAnsi="Times New Roman" w:cs="Times New Roman"/>
          <w:bCs/>
          <w:sz w:val="24"/>
          <w:szCs w:val="24"/>
        </w:rPr>
        <w:t>项目概述</w:t>
      </w:r>
    </w:p>
    <w:p w:rsidR="00C046B2" w:rsidRPr="00C046B2" w:rsidRDefault="00C046B2" w:rsidP="00C046B2">
      <w:pPr>
        <w:spacing w:after="160" w:line="360" w:lineRule="auto"/>
        <w:ind w:firstLine="482"/>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根据我院业务需求，采购新街口病房及医技科室内网业务专用电脑。</w:t>
      </w:r>
    </w:p>
    <w:p w:rsidR="00C046B2" w:rsidRPr="00C046B2" w:rsidRDefault="00C046B2" w:rsidP="00C046B2">
      <w:pPr>
        <w:numPr>
          <w:ilvl w:val="0"/>
          <w:numId w:val="15"/>
        </w:numPr>
        <w:spacing w:after="160" w:line="360" w:lineRule="auto"/>
        <w:contextualSpacing/>
        <w:rPr>
          <w:rFonts w:ascii="Times New Roman" w:eastAsia="宋体" w:hAnsi="Times New Roman" w:cs="Times New Roman"/>
          <w:b/>
          <w:sz w:val="24"/>
          <w:szCs w:val="24"/>
        </w:rPr>
      </w:pPr>
      <w:r w:rsidRPr="00C046B2">
        <w:rPr>
          <w:rFonts w:ascii="Times New Roman" w:eastAsia="宋体" w:hAnsi="Times New Roman" w:cs="Times New Roman"/>
          <w:b/>
          <w:sz w:val="24"/>
          <w:szCs w:val="24"/>
        </w:rPr>
        <w:t>商务要求</w:t>
      </w:r>
    </w:p>
    <w:p w:rsidR="00C046B2" w:rsidRPr="00C046B2" w:rsidRDefault="00C046B2" w:rsidP="00C046B2">
      <w:pPr>
        <w:spacing w:after="160" w:line="360" w:lineRule="auto"/>
        <w:contextualSpacing/>
        <w:rPr>
          <w:rFonts w:ascii="Times New Roman" w:eastAsia="宋体" w:hAnsi="Times New Roman" w:cs="Times New Roman"/>
          <w:i/>
          <w:sz w:val="24"/>
          <w:szCs w:val="24"/>
        </w:rPr>
      </w:pPr>
      <w:r w:rsidRPr="00C046B2">
        <w:rPr>
          <w:rFonts w:ascii="Times New Roman" w:eastAsia="宋体" w:hAnsi="Times New Roman" w:cs="Times New Roman"/>
          <w:sz w:val="24"/>
          <w:szCs w:val="24"/>
        </w:rPr>
        <w:t xml:space="preserve">1. </w:t>
      </w:r>
      <w:r w:rsidRPr="00C046B2">
        <w:rPr>
          <w:rFonts w:ascii="Times New Roman" w:eastAsia="宋体" w:hAnsi="Times New Roman" w:cs="Times New Roman"/>
          <w:sz w:val="24"/>
          <w:szCs w:val="24"/>
        </w:rPr>
        <w:t>交付（实施）的时间（期限）和地点（范围）</w:t>
      </w:r>
    </w:p>
    <w:p w:rsidR="00C046B2" w:rsidRPr="00C046B2" w:rsidRDefault="00C046B2" w:rsidP="00C046B2">
      <w:pPr>
        <w:spacing w:after="160" w:line="360" w:lineRule="auto"/>
        <w:ind w:firstLineChars="177" w:firstLine="425"/>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交货日期：签订合同或采购人指定后</w:t>
      </w:r>
      <w:r w:rsidRPr="00C046B2">
        <w:rPr>
          <w:rFonts w:ascii="Times New Roman" w:eastAsia="宋体" w:hAnsi="Times New Roman" w:cs="Times New Roman" w:hint="eastAsia"/>
          <w:bCs/>
          <w:sz w:val="24"/>
          <w:szCs w:val="24"/>
        </w:rPr>
        <w:t>45</w:t>
      </w:r>
      <w:r w:rsidRPr="00C046B2">
        <w:rPr>
          <w:rFonts w:ascii="Times New Roman" w:eastAsia="宋体" w:hAnsi="Times New Roman" w:cs="Times New Roman" w:hint="eastAsia"/>
          <w:bCs/>
          <w:sz w:val="24"/>
          <w:szCs w:val="24"/>
        </w:rPr>
        <w:t>个日历日内，所有货物到齐。</w:t>
      </w:r>
    </w:p>
    <w:p w:rsidR="00C046B2" w:rsidRPr="00C046B2" w:rsidRDefault="00C046B2" w:rsidP="00C046B2">
      <w:pPr>
        <w:spacing w:after="160" w:line="360" w:lineRule="auto"/>
        <w:ind w:firstLineChars="177" w:firstLine="425"/>
        <w:contextualSpacing/>
        <w:rPr>
          <w:rFonts w:ascii="Times New Roman" w:eastAsia="宋体" w:hAnsi="Times New Roman" w:cs="Times New Roman"/>
          <w:i/>
          <w:sz w:val="24"/>
          <w:szCs w:val="24"/>
        </w:rPr>
      </w:pPr>
      <w:r w:rsidRPr="00C046B2">
        <w:rPr>
          <w:rFonts w:ascii="Times New Roman" w:eastAsia="宋体" w:hAnsi="Times New Roman" w:cs="Times New Roman" w:hint="eastAsia"/>
          <w:bCs/>
          <w:sz w:val="24"/>
          <w:szCs w:val="24"/>
        </w:rPr>
        <w:t>交货（安装、调试、服务）地点：</w:t>
      </w:r>
      <w:r w:rsidRPr="00C046B2">
        <w:rPr>
          <w:rFonts w:ascii="Times New Roman" w:eastAsia="宋体" w:hAnsi="Times New Roman" w:cs="Times New Roman"/>
          <w:bCs/>
          <w:sz w:val="24"/>
          <w:szCs w:val="24"/>
        </w:rPr>
        <w:t>北京市昌平区回南北路</w:t>
      </w:r>
      <w:r w:rsidRPr="00C046B2">
        <w:rPr>
          <w:rFonts w:ascii="Times New Roman" w:eastAsia="宋体" w:hAnsi="Times New Roman" w:cs="Times New Roman"/>
          <w:bCs/>
          <w:sz w:val="24"/>
          <w:szCs w:val="24"/>
        </w:rPr>
        <w:t>68</w:t>
      </w:r>
      <w:r w:rsidRPr="00C046B2">
        <w:rPr>
          <w:rFonts w:ascii="Times New Roman" w:eastAsia="宋体" w:hAnsi="Times New Roman" w:cs="Times New Roman"/>
          <w:bCs/>
          <w:sz w:val="24"/>
          <w:szCs w:val="24"/>
        </w:rPr>
        <w:t>号</w:t>
      </w:r>
      <w:r w:rsidRPr="00C046B2">
        <w:rPr>
          <w:rFonts w:ascii="Times New Roman" w:eastAsia="宋体" w:hAnsi="Times New Roman" w:cs="Times New Roman"/>
          <w:bCs/>
          <w:sz w:val="24"/>
          <w:szCs w:val="24"/>
        </w:rPr>
        <w:t xml:space="preserve"> </w:t>
      </w:r>
      <w:r w:rsidRPr="00C046B2">
        <w:rPr>
          <w:rFonts w:ascii="Times New Roman" w:eastAsia="宋体" w:hAnsi="Times New Roman" w:cs="Times New Roman"/>
          <w:bCs/>
          <w:sz w:val="24"/>
          <w:szCs w:val="24"/>
        </w:rPr>
        <w:t>北京积水潭医院</w:t>
      </w:r>
      <w:r w:rsidRPr="00C046B2">
        <w:rPr>
          <w:rFonts w:ascii="Times New Roman" w:eastAsia="宋体" w:hAnsi="Times New Roman" w:cs="Times New Roman" w:hint="eastAsia"/>
          <w:bCs/>
          <w:sz w:val="24"/>
          <w:szCs w:val="24"/>
        </w:rPr>
        <w:t>。</w:t>
      </w:r>
    </w:p>
    <w:p w:rsidR="00C046B2" w:rsidRPr="00C046B2" w:rsidRDefault="00C046B2" w:rsidP="00C046B2">
      <w:pPr>
        <w:spacing w:after="160" w:line="360" w:lineRule="auto"/>
        <w:contextualSpacing/>
        <w:rPr>
          <w:rFonts w:ascii="Times New Roman" w:eastAsia="宋体" w:hAnsi="Times New Roman" w:cs="Times New Roman"/>
          <w:sz w:val="24"/>
          <w:szCs w:val="24"/>
        </w:rPr>
      </w:pPr>
      <w:r w:rsidRPr="00C046B2">
        <w:rPr>
          <w:rFonts w:ascii="Times New Roman" w:eastAsia="宋体" w:hAnsi="Times New Roman" w:cs="Times New Roman"/>
          <w:sz w:val="24"/>
          <w:szCs w:val="24"/>
        </w:rPr>
        <w:t xml:space="preserve">2. </w:t>
      </w:r>
      <w:r w:rsidRPr="00C046B2">
        <w:rPr>
          <w:rFonts w:ascii="Times New Roman" w:eastAsia="宋体" w:hAnsi="Times New Roman" w:cs="Times New Roman"/>
          <w:sz w:val="24"/>
          <w:szCs w:val="24"/>
        </w:rPr>
        <w:t>付款条件（进度和方式）</w:t>
      </w:r>
    </w:p>
    <w:p w:rsidR="00C046B2" w:rsidRPr="00C046B2" w:rsidRDefault="00C046B2" w:rsidP="00C046B2">
      <w:pPr>
        <w:adjustRightInd w:val="0"/>
        <w:snapToGrid w:val="0"/>
        <w:spacing w:after="160" w:line="360" w:lineRule="auto"/>
        <w:ind w:firstLine="480"/>
        <w:rPr>
          <w:rFonts w:ascii="宋体" w:eastAsia="宋体" w:hAnsi="宋体" w:cs="宋体"/>
          <w:sz w:val="24"/>
        </w:rPr>
      </w:pPr>
      <w:r w:rsidRPr="00C046B2">
        <w:rPr>
          <w:rFonts w:ascii="宋体" w:eastAsia="宋体" w:hAnsi="宋体" w:cs="宋体" w:hint="eastAsia"/>
          <w:sz w:val="24"/>
        </w:rPr>
        <w:t>2.1合同签字盖章，且采购人收到中标人提供的正式发票并审核无误后，采购人向中标人支付不低于合同总价50%的合同款，剩余尾款采购人将根据财政资金拨付情况向中标人履行付款义务。</w:t>
      </w:r>
      <w:bookmarkStart w:id="0" w:name="_GoBack"/>
      <w:bookmarkEnd w:id="0"/>
    </w:p>
    <w:p w:rsidR="00C046B2" w:rsidRPr="00C046B2" w:rsidRDefault="00C046B2" w:rsidP="00C046B2">
      <w:pPr>
        <w:adjustRightInd w:val="0"/>
        <w:snapToGrid w:val="0"/>
        <w:spacing w:after="160" w:line="360" w:lineRule="auto"/>
        <w:ind w:firstLine="480"/>
        <w:rPr>
          <w:rFonts w:ascii="宋体" w:eastAsia="宋体" w:hAnsi="宋体" w:cs="宋体"/>
          <w:sz w:val="24"/>
        </w:rPr>
      </w:pPr>
      <w:r w:rsidRPr="00C046B2">
        <w:rPr>
          <w:rFonts w:ascii="宋体" w:eastAsia="宋体" w:hAnsi="宋体" w:cs="宋体" w:hint="eastAsia"/>
          <w:sz w:val="24"/>
        </w:rPr>
        <w:t>2.2因财政资金拨付等原因延迟支付或者最终支付比例变化的，不构成采购人逾期付款或其他违约责任。采购人支付费用前，中标人应将对应金额的法定发票提供给采购人审核，待审核通过后采购人按照合同约定向中标人支付费用。如发票审核不合格或中标人未提供发票，则采购人有权拒绝支付相关费用。</w:t>
      </w:r>
    </w:p>
    <w:p w:rsidR="00C046B2" w:rsidRPr="00C046B2" w:rsidRDefault="00C046B2" w:rsidP="00C046B2">
      <w:pPr>
        <w:adjustRightInd w:val="0"/>
        <w:snapToGrid w:val="0"/>
        <w:spacing w:after="160" w:line="360" w:lineRule="auto"/>
        <w:ind w:firstLineChars="200" w:firstLine="480"/>
        <w:rPr>
          <w:rFonts w:ascii="宋体" w:eastAsia="宋体" w:hAnsi="宋体" w:cs="Times New Roman"/>
          <w:sz w:val="24"/>
        </w:rPr>
      </w:pPr>
      <w:r w:rsidRPr="00C046B2">
        <w:rPr>
          <w:rFonts w:ascii="宋体" w:eastAsia="宋体" w:hAnsi="宋体" w:cs="Times New Roman" w:hint="eastAsia"/>
          <w:sz w:val="24"/>
        </w:rPr>
        <w:t>2.</w:t>
      </w:r>
      <w:r w:rsidRPr="00C046B2">
        <w:rPr>
          <w:rFonts w:ascii="宋体" w:eastAsia="宋体" w:hAnsi="宋体" w:cs="Times New Roman"/>
          <w:sz w:val="24"/>
        </w:rPr>
        <w:t>3</w:t>
      </w:r>
      <w:r w:rsidRPr="00C046B2">
        <w:rPr>
          <w:rFonts w:ascii="宋体" w:eastAsia="宋体" w:hAnsi="宋体" w:cs="Times New Roman" w:hint="eastAsia"/>
          <w:sz w:val="24"/>
        </w:rPr>
        <w:t>本项目为政府财政投资项目，中标人充分理解并承诺若政府财政资金不能及时到位，自身的资金保证能力可以保证该项目的进度和质量。中标人应按照约定履行本合同义务，不以采购人付款作为进行开发工作的前提或不得以采购人未按时足额付款作为拒绝进行开发工作的抗辩理由。</w:t>
      </w:r>
    </w:p>
    <w:p w:rsidR="00C046B2" w:rsidRPr="00C046B2" w:rsidRDefault="00C046B2" w:rsidP="00C046B2">
      <w:pPr>
        <w:spacing w:after="160" w:line="360" w:lineRule="auto"/>
        <w:ind w:firstLineChars="200" w:firstLine="480"/>
        <w:rPr>
          <w:rFonts w:ascii="宋体" w:eastAsia="宋体" w:hAnsi="宋体" w:cs="Times New Roman"/>
          <w:sz w:val="24"/>
          <w:szCs w:val="24"/>
        </w:rPr>
      </w:pPr>
      <w:r w:rsidRPr="00C046B2">
        <w:rPr>
          <w:rFonts w:ascii="宋体" w:eastAsia="宋体" w:hAnsi="宋体" w:cs="Times New Roman" w:hint="eastAsia"/>
          <w:sz w:val="24"/>
          <w:szCs w:val="24"/>
        </w:rPr>
        <w:t>2.4中标人在合同签订后，以银行保函形式向采购人提交合同总金额的5%履约保函。中标人提供的履约保函期限为1年，保函到期后60个工作日内，采购</w:t>
      </w:r>
      <w:r w:rsidRPr="00C046B2">
        <w:rPr>
          <w:rFonts w:ascii="宋体" w:eastAsia="宋体" w:hAnsi="宋体" w:cs="Times New Roman" w:hint="eastAsia"/>
          <w:sz w:val="24"/>
          <w:szCs w:val="24"/>
        </w:rPr>
        <w:lastRenderedPageBreak/>
        <w:t>人向中标人退还其提交的履约保函。中标人违反前述约定未按时按要求提供履约保函的，每逾期1日，中标人应按履约保函金额的千分之五向采购人支付违约金。</w:t>
      </w:r>
    </w:p>
    <w:p w:rsidR="00C046B2" w:rsidRPr="00C046B2" w:rsidRDefault="00C046B2" w:rsidP="00C046B2">
      <w:pPr>
        <w:spacing w:after="160" w:line="360" w:lineRule="auto"/>
        <w:contextualSpacing/>
        <w:rPr>
          <w:rFonts w:ascii="Times New Roman" w:eastAsia="宋体" w:hAnsi="Times New Roman" w:cs="Times New Roman"/>
          <w:sz w:val="24"/>
          <w:szCs w:val="24"/>
        </w:rPr>
      </w:pPr>
      <w:r w:rsidRPr="00C046B2">
        <w:rPr>
          <w:rFonts w:ascii="Times New Roman" w:eastAsia="宋体" w:hAnsi="Times New Roman" w:cs="Times New Roman"/>
          <w:sz w:val="24"/>
          <w:szCs w:val="24"/>
        </w:rPr>
        <w:t xml:space="preserve">3. </w:t>
      </w:r>
      <w:r w:rsidRPr="00C046B2">
        <w:rPr>
          <w:rFonts w:ascii="Times New Roman" w:eastAsia="宋体" w:hAnsi="Times New Roman" w:cs="Times New Roman"/>
          <w:sz w:val="24"/>
          <w:szCs w:val="24"/>
        </w:rPr>
        <w:t>包装和运输（须满足《关于印发〈商品包装政府采购需求标准（试行）〉、〈快递包装政府采购需求标准（试行）〉的通知》（财办库﹝</w:t>
      </w:r>
      <w:r w:rsidRPr="00C046B2">
        <w:rPr>
          <w:rFonts w:ascii="Times New Roman" w:eastAsia="宋体" w:hAnsi="Times New Roman" w:cs="Times New Roman"/>
          <w:sz w:val="24"/>
          <w:szCs w:val="24"/>
        </w:rPr>
        <w:t>2020</w:t>
      </w:r>
      <w:r w:rsidRPr="00C046B2">
        <w:rPr>
          <w:rFonts w:ascii="Times New Roman" w:eastAsia="宋体" w:hAnsi="Times New Roman" w:cs="Times New Roman"/>
          <w:sz w:val="24"/>
          <w:szCs w:val="24"/>
        </w:rPr>
        <w:t>﹞</w:t>
      </w:r>
      <w:r w:rsidRPr="00C046B2">
        <w:rPr>
          <w:rFonts w:ascii="Times New Roman" w:eastAsia="宋体" w:hAnsi="Times New Roman" w:cs="Times New Roman"/>
          <w:sz w:val="24"/>
          <w:szCs w:val="24"/>
        </w:rPr>
        <w:t>123</w:t>
      </w:r>
      <w:r w:rsidRPr="00C046B2">
        <w:rPr>
          <w:rFonts w:ascii="Times New Roman" w:eastAsia="宋体" w:hAnsi="Times New Roman" w:cs="Times New Roman"/>
          <w:sz w:val="24"/>
          <w:szCs w:val="24"/>
        </w:rPr>
        <w:t>号））</w:t>
      </w:r>
    </w:p>
    <w:p w:rsidR="00C046B2" w:rsidRPr="00C046B2" w:rsidRDefault="00C046B2" w:rsidP="00C046B2">
      <w:pPr>
        <w:spacing w:after="160" w:line="360" w:lineRule="auto"/>
        <w:contextualSpacing/>
        <w:rPr>
          <w:rFonts w:ascii="Times New Roman" w:eastAsia="宋体" w:hAnsi="Times New Roman" w:cs="Times New Roman"/>
          <w:sz w:val="24"/>
          <w:szCs w:val="24"/>
        </w:rPr>
      </w:pPr>
      <w:r w:rsidRPr="00C046B2">
        <w:rPr>
          <w:rFonts w:ascii="Times New Roman" w:eastAsia="宋体" w:hAnsi="Times New Roman" w:cs="Times New Roman" w:hint="eastAsia"/>
          <w:bCs/>
          <w:sz w:val="24"/>
          <w:szCs w:val="24"/>
        </w:rPr>
        <w:t>中标人负责交付现场的清理打扫及保存设备包装箱。</w:t>
      </w:r>
    </w:p>
    <w:p w:rsidR="00C046B2" w:rsidRPr="00C046B2" w:rsidRDefault="00C046B2" w:rsidP="00C046B2">
      <w:pPr>
        <w:spacing w:after="160" w:line="360" w:lineRule="auto"/>
        <w:contextualSpacing/>
        <w:rPr>
          <w:rFonts w:ascii="Times New Roman" w:eastAsia="宋体" w:hAnsi="Times New Roman" w:cs="Times New Roman"/>
          <w:sz w:val="24"/>
          <w:szCs w:val="24"/>
        </w:rPr>
      </w:pPr>
      <w:r w:rsidRPr="00C046B2">
        <w:rPr>
          <w:rFonts w:ascii="Times New Roman" w:eastAsia="宋体" w:hAnsi="Times New Roman" w:cs="Times New Roman"/>
          <w:sz w:val="24"/>
          <w:szCs w:val="24"/>
        </w:rPr>
        <w:t xml:space="preserve">4. </w:t>
      </w:r>
      <w:r w:rsidRPr="00C046B2">
        <w:rPr>
          <w:rFonts w:ascii="Times New Roman" w:eastAsia="宋体" w:hAnsi="Times New Roman" w:cs="Times New Roman"/>
          <w:sz w:val="24"/>
          <w:szCs w:val="24"/>
        </w:rPr>
        <w:t>售后服务（质保期）</w:t>
      </w:r>
    </w:p>
    <w:p w:rsidR="00C046B2" w:rsidRPr="00C046B2" w:rsidRDefault="00C046B2" w:rsidP="00C046B2">
      <w:pPr>
        <w:spacing w:after="160" w:line="360" w:lineRule="auto"/>
        <w:ind w:firstLineChars="177" w:firstLine="425"/>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质量保证期：从验收合格之日起进入质量保证服务期，质量保证期不少于</w:t>
      </w:r>
      <w:r w:rsidRPr="00C046B2">
        <w:rPr>
          <w:rFonts w:ascii="Times New Roman" w:eastAsia="宋体" w:hAnsi="Times New Roman" w:cs="Times New Roman" w:hint="eastAsia"/>
          <w:bCs/>
          <w:sz w:val="24"/>
          <w:szCs w:val="24"/>
        </w:rPr>
        <w:t>5</w:t>
      </w:r>
      <w:r w:rsidRPr="00C046B2">
        <w:rPr>
          <w:rFonts w:ascii="Times New Roman" w:eastAsia="宋体" w:hAnsi="Times New Roman" w:cs="Times New Roman" w:hint="eastAsia"/>
          <w:bCs/>
          <w:sz w:val="24"/>
          <w:szCs w:val="24"/>
        </w:rPr>
        <w:t>年原厂质保（验收时提供可查询的证明材料）。</w:t>
      </w:r>
    </w:p>
    <w:p w:rsidR="00C046B2" w:rsidRPr="00C046B2" w:rsidRDefault="00C046B2" w:rsidP="00C046B2">
      <w:pPr>
        <w:spacing w:after="160" w:line="360" w:lineRule="auto"/>
        <w:ind w:firstLineChars="177" w:firstLine="425"/>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投标人应有能力做好售后服务工作和提供技术保障，有充足的零件储备和能力相当的技术服务人员，需指派三名专业维护人员进行为期不少于五年（</w:t>
      </w:r>
      <w:r w:rsidRPr="00C046B2">
        <w:rPr>
          <w:rFonts w:ascii="Times New Roman" w:eastAsia="宋体" w:hAnsi="Times New Roman" w:cs="Times New Roman" w:hint="eastAsia"/>
          <w:bCs/>
          <w:sz w:val="24"/>
          <w:szCs w:val="24"/>
        </w:rPr>
        <w:t>5*8</w:t>
      </w:r>
      <w:r w:rsidRPr="00C046B2">
        <w:rPr>
          <w:rFonts w:ascii="Times New Roman" w:eastAsia="宋体" w:hAnsi="Times New Roman" w:cs="Times New Roman" w:hint="eastAsia"/>
          <w:bCs/>
          <w:sz w:val="24"/>
          <w:szCs w:val="24"/>
        </w:rPr>
        <w:t>）的驻场运维服务，新街口、新龙泽、回龙观三院区均独立配备一名驻场人员，并保证投标产品停产后</w:t>
      </w:r>
      <w:r w:rsidRPr="00C046B2">
        <w:rPr>
          <w:rFonts w:ascii="Times New Roman" w:eastAsia="宋体" w:hAnsi="Times New Roman" w:cs="Times New Roman" w:hint="eastAsia"/>
          <w:bCs/>
          <w:sz w:val="24"/>
          <w:szCs w:val="24"/>
        </w:rPr>
        <w:t>5</w:t>
      </w:r>
      <w:r w:rsidRPr="00C046B2">
        <w:rPr>
          <w:rFonts w:ascii="Times New Roman" w:eastAsia="宋体" w:hAnsi="Times New Roman" w:cs="Times New Roman" w:hint="eastAsia"/>
          <w:bCs/>
          <w:sz w:val="24"/>
          <w:szCs w:val="24"/>
        </w:rPr>
        <w:t>年的备件供应。</w:t>
      </w:r>
    </w:p>
    <w:p w:rsidR="00C046B2" w:rsidRPr="00C046B2" w:rsidRDefault="00C046B2" w:rsidP="00C046B2">
      <w:pPr>
        <w:spacing w:after="160" w:line="360" w:lineRule="auto"/>
        <w:ind w:firstLineChars="177" w:firstLine="425"/>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中标人负责对采购人操作人员进行设备使用等方面的知识和方法培训，直至采购人的操作人员能独立熟练操作为止。</w:t>
      </w:r>
      <w:r w:rsidRPr="00C046B2">
        <w:rPr>
          <w:rFonts w:ascii="Times New Roman" w:eastAsia="宋体" w:hAnsi="Times New Roman" w:cs="Times New Roman"/>
          <w:bCs/>
          <w:sz w:val="24"/>
          <w:szCs w:val="24"/>
        </w:rPr>
        <w:t xml:space="preserve"> </w:t>
      </w:r>
    </w:p>
    <w:p w:rsidR="00C046B2" w:rsidRPr="00C046B2" w:rsidRDefault="00C046B2" w:rsidP="00C046B2">
      <w:pPr>
        <w:spacing w:after="160" w:line="360" w:lineRule="auto"/>
        <w:ind w:firstLineChars="177" w:firstLine="425"/>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所投各类电脑设备需要提前预装满足本院医疗业务系统的专业版正版操作系统。</w:t>
      </w:r>
    </w:p>
    <w:p w:rsidR="00C046B2" w:rsidRPr="00C046B2" w:rsidRDefault="00C046B2" w:rsidP="00C046B2">
      <w:pPr>
        <w:spacing w:after="160" w:line="360" w:lineRule="auto"/>
        <w:contextualSpacing/>
        <w:rPr>
          <w:rFonts w:ascii="Times New Roman" w:eastAsia="宋体" w:hAnsi="Times New Roman" w:cs="Times New Roman"/>
          <w:sz w:val="24"/>
          <w:szCs w:val="24"/>
        </w:rPr>
      </w:pPr>
      <w:r w:rsidRPr="00C046B2">
        <w:rPr>
          <w:rFonts w:ascii="Times New Roman" w:eastAsia="宋体" w:hAnsi="Times New Roman" w:cs="Times New Roman" w:hint="eastAsia"/>
          <w:sz w:val="24"/>
          <w:szCs w:val="24"/>
        </w:rPr>
        <w:t>★</w:t>
      </w:r>
      <w:r w:rsidRPr="00C046B2">
        <w:rPr>
          <w:rFonts w:ascii="Times New Roman" w:eastAsia="宋体" w:hAnsi="Times New Roman" w:cs="Times New Roman" w:hint="eastAsia"/>
          <w:sz w:val="24"/>
          <w:szCs w:val="24"/>
        </w:rPr>
        <w:t>5.</w:t>
      </w:r>
      <w:r w:rsidRPr="00C046B2">
        <w:rPr>
          <w:rFonts w:ascii="Times New Roman" w:eastAsia="宋体" w:hAnsi="Times New Roman" w:cs="Times New Roman" w:hint="eastAsia"/>
          <w:sz w:val="24"/>
          <w:szCs w:val="24"/>
        </w:rPr>
        <w:t>与前期项目关系</w:t>
      </w:r>
    </w:p>
    <w:p w:rsidR="00C046B2" w:rsidRPr="00C046B2" w:rsidRDefault="00C046B2" w:rsidP="00C046B2">
      <w:pPr>
        <w:spacing w:after="160" w:line="360" w:lineRule="auto"/>
        <w:ind w:firstLineChars="177" w:firstLine="425"/>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我院已采购千余台电脑，均使用云桌面进行统一管理，在我院的日常管理与使用工作中得到了工作效率的提升和信息管理安全的提升，因本次购买的电脑类设备数量较大，为方便统一管理和技术支持，提高工作效率和信息安全管理能力，需统一纳入医院已完成的云桌面平台当中统一管理。（投标人需提供统一管理对接承诺书并加盖公章，</w:t>
      </w:r>
      <w:r w:rsidRPr="00C046B2">
        <w:rPr>
          <w:rFonts w:ascii="Times New Roman" w:eastAsia="宋体" w:hAnsi="Times New Roman" w:cs="Times New Roman"/>
          <w:bCs/>
          <w:sz w:val="24"/>
          <w:szCs w:val="24"/>
        </w:rPr>
        <w:t>否则作无效投标处理</w:t>
      </w:r>
      <w:r w:rsidRPr="00C046B2">
        <w:rPr>
          <w:rFonts w:ascii="Times New Roman" w:eastAsia="宋体" w:hAnsi="Times New Roman" w:cs="Times New Roman" w:hint="eastAsia"/>
          <w:bCs/>
          <w:sz w:val="24"/>
          <w:szCs w:val="24"/>
        </w:rPr>
        <w:t>）</w:t>
      </w:r>
    </w:p>
    <w:p w:rsidR="00C046B2" w:rsidRPr="00C046B2" w:rsidRDefault="00C046B2" w:rsidP="00C046B2">
      <w:pPr>
        <w:spacing w:after="160" w:line="360" w:lineRule="auto"/>
        <w:contextualSpacing/>
        <w:rPr>
          <w:rFonts w:ascii="Times New Roman" w:eastAsia="宋体" w:hAnsi="Times New Roman" w:cs="Times New Roman"/>
          <w:sz w:val="24"/>
          <w:szCs w:val="24"/>
        </w:rPr>
      </w:pPr>
      <w:r w:rsidRPr="00C046B2">
        <w:rPr>
          <w:rFonts w:ascii="Times New Roman" w:eastAsia="宋体" w:hAnsi="Times New Roman" w:cs="Times New Roman" w:hint="eastAsia"/>
          <w:sz w:val="24"/>
          <w:szCs w:val="24"/>
        </w:rPr>
        <w:t>★</w:t>
      </w:r>
      <w:r w:rsidRPr="00C046B2">
        <w:rPr>
          <w:rFonts w:ascii="Times New Roman" w:eastAsia="宋体" w:hAnsi="Times New Roman" w:cs="Times New Roman" w:hint="eastAsia"/>
          <w:sz w:val="24"/>
          <w:szCs w:val="24"/>
        </w:rPr>
        <w:t>6.</w:t>
      </w:r>
      <w:r w:rsidRPr="00C046B2">
        <w:rPr>
          <w:rFonts w:ascii="Times New Roman" w:eastAsia="宋体" w:hAnsi="Times New Roman" w:cs="Times New Roman"/>
          <w:sz w:val="24"/>
          <w:szCs w:val="24"/>
        </w:rPr>
        <w:t xml:space="preserve"> </w:t>
      </w:r>
      <w:r w:rsidRPr="00C046B2">
        <w:rPr>
          <w:rFonts w:ascii="Times New Roman" w:eastAsia="宋体" w:hAnsi="Times New Roman" w:cs="Times New Roman" w:hint="eastAsia"/>
          <w:sz w:val="24"/>
          <w:szCs w:val="24"/>
        </w:rPr>
        <w:t>功能测试</w:t>
      </w:r>
    </w:p>
    <w:p w:rsidR="00C046B2" w:rsidRPr="00C046B2" w:rsidRDefault="00C046B2" w:rsidP="00C046B2">
      <w:pPr>
        <w:spacing w:after="160" w:line="360" w:lineRule="auto"/>
        <w:ind w:firstLineChars="177" w:firstLine="425"/>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本项目要求中标人在签订合同后七日内进行相关设备功能测试，如不满足招标要求，将视为虚假应标，采购人保留追究其法律责任的权利。（投标人需提供承诺书并加盖公章，</w:t>
      </w:r>
      <w:r w:rsidRPr="00C046B2">
        <w:rPr>
          <w:rFonts w:ascii="Times New Roman" w:eastAsia="宋体" w:hAnsi="Times New Roman" w:cs="Times New Roman"/>
          <w:bCs/>
          <w:sz w:val="24"/>
          <w:szCs w:val="24"/>
        </w:rPr>
        <w:t>否则作无效投标处理</w:t>
      </w:r>
      <w:r w:rsidRPr="00C046B2">
        <w:rPr>
          <w:rFonts w:ascii="Times New Roman" w:eastAsia="宋体" w:hAnsi="Times New Roman" w:cs="Times New Roman" w:hint="eastAsia"/>
          <w:bCs/>
          <w:sz w:val="24"/>
          <w:szCs w:val="24"/>
        </w:rPr>
        <w:t>）</w:t>
      </w:r>
    </w:p>
    <w:p w:rsidR="00C046B2" w:rsidRPr="00C046B2" w:rsidRDefault="00C046B2" w:rsidP="00C046B2">
      <w:pPr>
        <w:spacing w:after="160" w:line="360" w:lineRule="auto"/>
        <w:ind w:firstLineChars="177" w:firstLine="425"/>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演示设备及功能要求：要求中标人在签订合同后七日内提供所有投标的电脑类产品样品并预装相关软硬件系统后，与我院建设的云桌面平台兼容对接，完成</w:t>
      </w:r>
      <w:r w:rsidRPr="00C046B2">
        <w:rPr>
          <w:rFonts w:ascii="Times New Roman" w:eastAsia="宋体" w:hAnsi="Times New Roman" w:cs="Times New Roman" w:hint="eastAsia"/>
          <w:bCs/>
          <w:sz w:val="24"/>
          <w:szCs w:val="24"/>
        </w:rPr>
        <w:lastRenderedPageBreak/>
        <w:t>对电脑的统一管理，软件的统一下发等功能</w:t>
      </w:r>
      <w:r w:rsidRPr="00C046B2">
        <w:rPr>
          <w:rFonts w:ascii="Times New Roman" w:eastAsia="宋体" w:hAnsi="Times New Roman" w:cs="Times New Roman"/>
          <w:bCs/>
          <w:sz w:val="24"/>
          <w:szCs w:val="24"/>
        </w:rPr>
        <w:t>。</w:t>
      </w:r>
    </w:p>
    <w:p w:rsidR="00C046B2" w:rsidRPr="00C046B2" w:rsidRDefault="00C046B2" w:rsidP="00C046B2">
      <w:pPr>
        <w:spacing w:after="160" w:line="360" w:lineRule="auto"/>
        <w:contextualSpacing/>
        <w:rPr>
          <w:rFonts w:ascii="Times New Roman" w:eastAsia="宋体" w:hAnsi="Times New Roman" w:cs="Times New Roman"/>
          <w:b/>
          <w:i/>
          <w:sz w:val="24"/>
          <w:szCs w:val="24"/>
        </w:rPr>
      </w:pPr>
    </w:p>
    <w:p w:rsidR="00C046B2" w:rsidRPr="00C046B2" w:rsidRDefault="00C046B2" w:rsidP="00C046B2">
      <w:pPr>
        <w:numPr>
          <w:ilvl w:val="0"/>
          <w:numId w:val="15"/>
        </w:numPr>
        <w:spacing w:after="160" w:line="360" w:lineRule="auto"/>
        <w:contextualSpacing/>
        <w:rPr>
          <w:rFonts w:ascii="Times New Roman" w:eastAsia="宋体" w:hAnsi="Times New Roman" w:cs="Times New Roman"/>
          <w:b/>
          <w:sz w:val="24"/>
          <w:szCs w:val="24"/>
        </w:rPr>
      </w:pPr>
      <w:r w:rsidRPr="00C046B2">
        <w:rPr>
          <w:rFonts w:ascii="Times New Roman" w:eastAsia="宋体" w:hAnsi="Times New Roman" w:cs="Times New Roman"/>
          <w:b/>
          <w:sz w:val="24"/>
          <w:szCs w:val="24"/>
        </w:rPr>
        <w:t>技术要求</w:t>
      </w:r>
    </w:p>
    <w:p w:rsidR="00C046B2" w:rsidRPr="00C046B2" w:rsidRDefault="00C046B2" w:rsidP="00C046B2">
      <w:pPr>
        <w:spacing w:after="160" w:line="360" w:lineRule="auto"/>
        <w:contextualSpacing/>
        <w:rPr>
          <w:rFonts w:ascii="Times New Roman" w:eastAsia="宋体" w:hAnsi="Times New Roman" w:cs="Times New Roman"/>
          <w:sz w:val="24"/>
          <w:szCs w:val="24"/>
        </w:rPr>
      </w:pPr>
      <w:r w:rsidRPr="00C046B2">
        <w:rPr>
          <w:rFonts w:ascii="Times New Roman" w:eastAsia="宋体" w:hAnsi="Times New Roman" w:cs="Times New Roman"/>
          <w:sz w:val="24"/>
          <w:szCs w:val="24"/>
        </w:rPr>
        <w:t xml:space="preserve">1. </w:t>
      </w:r>
      <w:r w:rsidRPr="00C046B2">
        <w:rPr>
          <w:rFonts w:ascii="Times New Roman" w:eastAsia="宋体" w:hAnsi="Times New Roman" w:cs="Times New Roman"/>
          <w:sz w:val="24"/>
          <w:szCs w:val="24"/>
        </w:rPr>
        <w:t>基本要求</w:t>
      </w:r>
    </w:p>
    <w:p w:rsidR="00C046B2" w:rsidRPr="00C046B2" w:rsidRDefault="00C046B2" w:rsidP="00C046B2">
      <w:pPr>
        <w:spacing w:after="160" w:line="360" w:lineRule="auto"/>
        <w:ind w:firstLineChars="200" w:firstLine="480"/>
        <w:contextualSpacing/>
        <w:rPr>
          <w:rFonts w:ascii="Times New Roman" w:eastAsia="宋体" w:hAnsi="Times New Roman" w:cs="Times New Roman"/>
          <w:sz w:val="24"/>
          <w:szCs w:val="24"/>
        </w:rPr>
      </w:pPr>
      <w:r w:rsidRPr="00C046B2">
        <w:rPr>
          <w:rFonts w:ascii="Times New Roman" w:eastAsia="宋体" w:hAnsi="Times New Roman" w:cs="Times New Roman"/>
          <w:sz w:val="24"/>
          <w:szCs w:val="24"/>
        </w:rPr>
        <w:t xml:space="preserve">1.1 </w:t>
      </w:r>
      <w:r w:rsidRPr="00C046B2">
        <w:rPr>
          <w:rFonts w:ascii="Times New Roman" w:eastAsia="宋体" w:hAnsi="Times New Roman" w:cs="Times New Roman"/>
          <w:sz w:val="24"/>
          <w:szCs w:val="24"/>
        </w:rPr>
        <w:t>采购标的需实现的功能或者目标</w:t>
      </w:r>
    </w:p>
    <w:p w:rsidR="00C046B2" w:rsidRPr="00C046B2" w:rsidRDefault="00C046B2" w:rsidP="00C046B2">
      <w:pPr>
        <w:spacing w:after="160" w:line="360" w:lineRule="auto"/>
        <w:ind w:firstLineChars="177" w:firstLine="425"/>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根据我院业务需求，采购新街口病房及医技科室内网业务专用电脑，满足相关科室及人员使用需求。</w:t>
      </w:r>
    </w:p>
    <w:p w:rsidR="00C046B2" w:rsidRPr="00C046B2" w:rsidRDefault="00C046B2" w:rsidP="00C046B2">
      <w:pPr>
        <w:spacing w:after="160" w:line="360" w:lineRule="auto"/>
        <w:contextualSpacing/>
        <w:rPr>
          <w:rFonts w:ascii="Times New Roman" w:eastAsia="宋体" w:hAnsi="Times New Roman" w:cs="Times New Roman"/>
          <w:sz w:val="24"/>
          <w:szCs w:val="24"/>
        </w:rPr>
      </w:pPr>
      <w:r w:rsidRPr="00C046B2">
        <w:rPr>
          <w:rFonts w:ascii="Times New Roman" w:eastAsia="宋体" w:hAnsi="Times New Roman" w:cs="Times New Roman"/>
          <w:sz w:val="24"/>
          <w:szCs w:val="24"/>
        </w:rPr>
        <w:t xml:space="preserve">2. </w:t>
      </w:r>
      <w:r w:rsidRPr="00C046B2">
        <w:rPr>
          <w:rFonts w:ascii="Times New Roman" w:eastAsia="宋体" w:hAnsi="Times New Roman" w:cs="Times New Roman"/>
          <w:sz w:val="24"/>
          <w:szCs w:val="24"/>
        </w:rPr>
        <w:t>货物技术要求</w:t>
      </w:r>
    </w:p>
    <w:p w:rsidR="00C046B2" w:rsidRPr="00C046B2" w:rsidRDefault="00C046B2" w:rsidP="00C046B2">
      <w:pPr>
        <w:spacing w:after="120" w:line="278" w:lineRule="auto"/>
        <w:rPr>
          <w:rFonts w:ascii="Times New Roman" w:eastAsia="宋体" w:hAnsi="Times New Roman" w:cs="Times New Roman"/>
          <w:szCs w:val="24"/>
        </w:rPr>
      </w:pPr>
      <w:r w:rsidRPr="00C046B2">
        <w:rPr>
          <w:rFonts w:ascii="Times New Roman" w:eastAsia="宋体" w:hAnsi="Times New Roman" w:cs="Times New Roman" w:hint="eastAsia"/>
          <w:szCs w:val="24"/>
        </w:rPr>
        <w:t>指标要求中如有“投标人</w:t>
      </w:r>
      <w:r w:rsidRPr="00C046B2">
        <w:rPr>
          <w:rFonts w:ascii="Times New Roman" w:eastAsia="宋体" w:hAnsi="Times New Roman" w:cs="Times New Roman" w:hint="eastAsia"/>
          <w:szCs w:val="24"/>
        </w:rPr>
        <w:t>/</w:t>
      </w:r>
      <w:r w:rsidRPr="00C046B2">
        <w:rPr>
          <w:rFonts w:ascii="Times New Roman" w:eastAsia="宋体" w:hAnsi="Times New Roman" w:cs="Times New Roman" w:hint="eastAsia"/>
          <w:szCs w:val="24"/>
        </w:rPr>
        <w:t>供应商给出</w:t>
      </w:r>
      <w:r w:rsidRPr="00C046B2">
        <w:rPr>
          <w:rFonts w:ascii="Times New Roman" w:eastAsia="宋体" w:hAnsi="Times New Roman" w:cs="Times New Roman" w:hint="eastAsia"/>
          <w:szCs w:val="24"/>
        </w:rPr>
        <w:t>......</w:t>
      </w:r>
      <w:r w:rsidRPr="00C046B2">
        <w:rPr>
          <w:rFonts w:ascii="Times New Roman" w:eastAsia="宋体" w:hAnsi="Times New Roman" w:cs="Times New Roman" w:hint="eastAsia"/>
          <w:szCs w:val="24"/>
        </w:rPr>
        <w:t>”等表述要求的，请投标人明确提供响应具体内容</w:t>
      </w:r>
      <w:r>
        <w:rPr>
          <w:rFonts w:ascii="Times New Roman" w:eastAsia="宋体" w:hAnsi="Times New Roman" w:cs="Times New Roman" w:hint="eastAsia"/>
          <w:szCs w:val="24"/>
        </w:rPr>
        <w:t>；</w:t>
      </w:r>
    </w:p>
    <w:p w:rsidR="00C046B2" w:rsidRPr="00C046B2" w:rsidRDefault="00C046B2" w:rsidP="00C046B2">
      <w:pPr>
        <w:spacing w:after="160" w:line="278" w:lineRule="auto"/>
        <w:rPr>
          <w:rFonts w:ascii="Times New Roman" w:eastAsia="宋体" w:hAnsi="Times New Roman" w:cs="Times New Roman"/>
          <w:szCs w:val="24"/>
        </w:rPr>
      </w:pPr>
      <w:r w:rsidRPr="00C046B2">
        <w:rPr>
          <w:rFonts w:ascii="Times New Roman" w:eastAsia="宋体" w:hAnsi="Times New Roman" w:cs="Times New Roman" w:hint="eastAsia"/>
          <w:szCs w:val="24"/>
        </w:rPr>
        <w:t>技术需求中“★”的指标为采购文件中的实质性要求，不满足该指标项将导致投标被拒绝；</w:t>
      </w:r>
      <w:r w:rsidRPr="00C046B2">
        <w:rPr>
          <w:rFonts w:ascii="Times New Roman" w:eastAsia="宋体" w:hAnsi="Times New Roman" w:cs="Times New Roman" w:hint="eastAsia"/>
          <w:szCs w:val="24"/>
        </w:rPr>
        <w:t>#</w:t>
      </w:r>
      <w:r w:rsidRPr="00C046B2">
        <w:rPr>
          <w:rFonts w:ascii="Times New Roman" w:eastAsia="宋体" w:hAnsi="Times New Roman" w:cs="Times New Roman" w:hint="eastAsia"/>
          <w:szCs w:val="24"/>
        </w:rPr>
        <w:t>代表重要指标，不满足重要指标要扣分。投标人在响应采购需求时，应就采购产品进行逐条响应。投标人在投标、响应环节出具关于所提供相关产品满足采购文件要求承诺函的，即视为符合要求。</w:t>
      </w:r>
    </w:p>
    <w:p w:rsidR="00C046B2" w:rsidRPr="00C046B2" w:rsidRDefault="00C046B2" w:rsidP="00C046B2">
      <w:pPr>
        <w:spacing w:after="160" w:line="360" w:lineRule="auto"/>
        <w:ind w:firstLineChars="200" w:firstLine="480"/>
        <w:contextualSpacing/>
        <w:rPr>
          <w:rFonts w:ascii="Times New Roman" w:eastAsia="宋体" w:hAnsi="Times New Roman" w:cs="Times New Roman"/>
          <w:sz w:val="24"/>
          <w:szCs w:val="24"/>
        </w:rPr>
      </w:pPr>
      <w:r w:rsidRPr="00C046B2">
        <w:rPr>
          <w:rFonts w:ascii="Times New Roman" w:eastAsia="宋体" w:hAnsi="Times New Roman" w:cs="Times New Roman" w:hint="eastAsia"/>
          <w:sz w:val="24"/>
          <w:szCs w:val="24"/>
        </w:rPr>
        <w:t>（一）内网业务专用电脑</w:t>
      </w:r>
    </w:p>
    <w:tbl>
      <w:tblPr>
        <w:tblW w:w="83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99"/>
        <w:gridCol w:w="563"/>
        <w:gridCol w:w="1422"/>
        <w:gridCol w:w="1066"/>
        <w:gridCol w:w="4837"/>
      </w:tblGrid>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序号</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指标分类</w:t>
            </w:r>
          </w:p>
        </w:tc>
        <w:tc>
          <w:tcPr>
            <w:tcW w:w="1422"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二级指标</w:t>
            </w:r>
          </w:p>
        </w:tc>
        <w:tc>
          <w:tcPr>
            <w:tcW w:w="1066" w:type="dxa"/>
            <w:shd w:val="clear" w:color="auto" w:fill="FFFFFF"/>
            <w:vAlign w:val="center"/>
          </w:tcPr>
          <w:p w:rsidR="00C046B2" w:rsidRPr="00C046B2" w:rsidRDefault="00C046B2" w:rsidP="00C046B2">
            <w:pPr>
              <w:widowControl/>
              <w:spacing w:after="160" w:line="278" w:lineRule="auto"/>
              <w:ind w:rightChars="-249" w:right="-523"/>
              <w:jc w:val="left"/>
              <w:rPr>
                <w:rFonts w:ascii="黑体" w:eastAsia="黑体" w:hAnsi="黑体" w:cs="宋体"/>
                <w:kern w:val="0"/>
                <w:sz w:val="18"/>
                <w:szCs w:val="18"/>
              </w:rPr>
            </w:pPr>
            <w:r w:rsidRPr="00C046B2">
              <w:rPr>
                <w:rFonts w:ascii="黑体" w:eastAsia="黑体" w:hAnsi="黑体" w:cs="宋体"/>
                <w:kern w:val="0"/>
                <w:sz w:val="18"/>
                <w:szCs w:val="18"/>
              </w:rPr>
              <w:t>是否可以</w:t>
            </w:r>
          </w:p>
          <w:p w:rsidR="00C046B2" w:rsidRPr="00C046B2" w:rsidRDefault="00C046B2" w:rsidP="00C046B2">
            <w:pPr>
              <w:widowControl/>
              <w:spacing w:after="160" w:line="278" w:lineRule="auto"/>
              <w:ind w:rightChars="17" w:right="36"/>
              <w:jc w:val="left"/>
              <w:rPr>
                <w:rFonts w:ascii="黑体" w:eastAsia="黑体" w:hAnsi="黑体" w:cs="宋体"/>
                <w:kern w:val="0"/>
                <w:sz w:val="18"/>
                <w:szCs w:val="18"/>
              </w:rPr>
            </w:pPr>
            <w:r w:rsidRPr="00C046B2">
              <w:rPr>
                <w:rFonts w:ascii="黑体" w:eastAsia="黑体" w:hAnsi="黑体" w:cs="宋体"/>
                <w:kern w:val="0"/>
                <w:sz w:val="18"/>
                <w:szCs w:val="18"/>
              </w:rPr>
              <w:t>作为评分</w:t>
            </w:r>
          </w:p>
          <w:p w:rsidR="00C046B2" w:rsidRPr="00C046B2" w:rsidRDefault="00C046B2" w:rsidP="00C046B2">
            <w:pPr>
              <w:widowControl/>
              <w:spacing w:after="160" w:line="278" w:lineRule="auto"/>
              <w:ind w:rightChars="-249" w:right="-523"/>
              <w:jc w:val="left"/>
              <w:rPr>
                <w:rFonts w:ascii="黑体" w:eastAsia="黑体" w:hAnsi="黑体" w:cs="宋体"/>
                <w:kern w:val="0"/>
                <w:sz w:val="18"/>
                <w:szCs w:val="18"/>
              </w:rPr>
            </w:pPr>
            <w:r w:rsidRPr="00C046B2">
              <w:rPr>
                <w:rFonts w:ascii="黑体" w:eastAsia="黑体" w:hAnsi="黑体" w:cs="宋体"/>
                <w:kern w:val="0"/>
                <w:sz w:val="18"/>
                <w:szCs w:val="18"/>
              </w:rPr>
              <w:t>因素</w:t>
            </w:r>
          </w:p>
        </w:tc>
        <w:tc>
          <w:tcPr>
            <w:tcW w:w="4837"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指标要求</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★CPU信息</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供应商给出CPU信息，包含CPU型号、物理核心数、主频、末级缓存容量、线程数、热设计功耗及内存的最高速率、通道数和位宽</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内存配置容量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w:t>
            </w:r>
            <w:r w:rsidRPr="00C046B2">
              <w:rPr>
                <w:rFonts w:ascii="黑体" w:eastAsia="黑体" w:hAnsi="黑体" w:cs="宋体" w:hint="eastAsia"/>
                <w:kern w:val="0"/>
                <w:sz w:val="18"/>
                <w:szCs w:val="18"/>
              </w:rPr>
              <w:t>16</w:t>
            </w:r>
            <w:r w:rsidRPr="00C046B2">
              <w:rPr>
                <w:rFonts w:ascii="黑体" w:eastAsia="黑体" w:hAnsi="黑体" w:cs="宋体"/>
                <w:kern w:val="0"/>
                <w:sz w:val="18"/>
                <w:szCs w:val="18"/>
              </w:rPr>
              <w:t xml:space="preserve">GB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内存类型</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支持DDR4/LPDDR4/LPDDR4X及以上内存类型</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★内存条配置数量（板载内存不涉及）</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w:t>
            </w:r>
            <w:r w:rsidRPr="00C046B2">
              <w:rPr>
                <w:rFonts w:ascii="黑体" w:eastAsia="黑体" w:hAnsi="黑体" w:cs="宋体" w:hint="eastAsia"/>
                <w:kern w:val="0"/>
                <w:sz w:val="18"/>
                <w:szCs w:val="18"/>
              </w:rPr>
              <w:t>2</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主板集成模块</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集成资源扩展模块、计算处理模块、音频扩展模块等，主板的互联拓扑可通过处理器或交换电路实现</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主板支持的CPU和内存情况</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供应商给出主板支持的CPU和内存型号和数量</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#主板内置PCIe插槽数量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支持PCIe插槽数量不少于3个，主板提供不少于1个PCIe x16，不少于1个PCIe x8扩展槽，不少于1个PCIe x1扩展槽（提供证明文件，并加盖公章）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特殊孔位及接口</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预留满足USB3.0数据传输规范的接口，工作电压5V，最大过电流应不小于0.9A；</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主板其他内置接口</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供应商给出相关SATA、M.2、USB接口数量及占用状态</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★单内存插槽最大可支持容量（板载内存不涉及）</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≥16GB </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内存插槽满配时提供的最高内存总容量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≥64GB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w:t>
            </w:r>
            <w:r w:rsidRPr="00C046B2">
              <w:rPr>
                <w:rFonts w:ascii="黑体" w:eastAsia="黑体" w:hAnsi="黑体" w:cs="宋体"/>
                <w:kern w:val="0"/>
                <w:sz w:val="18"/>
                <w:szCs w:val="18"/>
              </w:rPr>
              <w:lastRenderedPageBreak/>
              <w:t>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lastRenderedPageBreak/>
              <w:t>★ 固态盘数量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≥1个</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固态存储容量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≥512GB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机械硬盘数量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≥0个</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机械硬盘总容量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≥0GB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机械硬盘转速</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机械硬盘接口协议</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机械硬盘形态</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固态存储接口协议</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UFS/SATA/PCIe/NVMe等类型接口协议</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固态存储形态</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采用插卡或板载等形态，可选用符合M.2标准的插卡形态</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21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存储设备扩展盘位</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≥1块M.2 SSD</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存储设备其他参数要求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固态盘应符合NVME SSD的相关规定</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显卡类型</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独立显卡</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独立显卡显存类型</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配置独立显卡，显存类型应为DDR3/DDR4/GDDR5/GDDR6/LPDDR4</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独立显卡显存位宽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配置独立显卡，显存位宽≥64位</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独立显卡显存容量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配置独立显卡，显存容量≥2GB</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独立显卡接口协议</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支持PCIe协议版本大于等于2.0或HT（HyperTransport）协议版本大于等于3.0的独立显卡接口协议</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显示屏屏占比</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≥88% </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29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w:t>
            </w:r>
            <w:r w:rsidRPr="00C046B2">
              <w:rPr>
                <w:rFonts w:ascii="黑体" w:eastAsia="黑体" w:hAnsi="黑体" w:cs="宋体"/>
                <w:kern w:val="0"/>
                <w:sz w:val="18"/>
                <w:szCs w:val="18"/>
              </w:rPr>
              <w:lastRenderedPageBreak/>
              <w:t>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lastRenderedPageBreak/>
              <w:t>★ 显示屏分辨率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≥1920x1080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#显示屏像素密度</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≥92像素/英寸（提供证明文件，并加盖公章）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显示屏可视角度</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水平≥178°</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显示屏尺寸</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≥23.8英寸</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显示屏屏幕比例</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16 :9</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显示器外观颜色</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黑色</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显示屏防蓝光</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支持防蓝光模式，蓝光加权辐射亮度比应≤0.00045/(·cd·sr)（瓦每坎特拉每球面度）（提供证明文件，并加盖公章）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显示屏低频闪</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显示屏应支持低频闪≤-61.7dB（提供证明文件，并加盖公章）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#显示屏防炫目</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显示屏镜面反射率≤3.8%（提供证明文件，并加盖公章）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38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传声器数量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≥0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39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扬声器数量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≥0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鼠标数量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≥1 个</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键盘数量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≥1 个</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摄像头数量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≥0 个</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光驱数量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≥0 个</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键盘按键数目</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104键</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摄像头像素</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≥0</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w:t>
            </w:r>
            <w:r w:rsidRPr="00C046B2">
              <w:rPr>
                <w:rFonts w:ascii="黑体" w:eastAsia="黑体" w:hAnsi="黑体" w:cs="宋体"/>
                <w:kern w:val="0"/>
                <w:sz w:val="18"/>
                <w:szCs w:val="18"/>
              </w:rPr>
              <w:lastRenderedPageBreak/>
              <w:t>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lastRenderedPageBreak/>
              <w:t>摄像头分辨率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≥0</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扬声器功率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≥0</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扬声器频率范围</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49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扬声器总谐波失真</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扬声器最大声压级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键盘连接方式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有线</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键盘键程</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2.3mm~4.0mm</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键盘按键压力</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按键压力应在0.54N±0.14N</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有线键盘连接线</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≥1.5 米</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55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键盘颜色</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黑色</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键盘其他要求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键盘外观结构、连接方式、主要功能、安全、电磁兼容性、可靠性应符合GB/T14081的相关规定</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鼠标连接方式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有线</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有线鼠标连接线</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≥1.5 米</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59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鼠标DPI分辨率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800~1600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鼠标颜色</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黑色</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鼠标其他要求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其它参数应符合GB/T26245的相关规定</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内置光驱</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支持内置光驱</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w:t>
            </w:r>
            <w:r w:rsidRPr="00C046B2">
              <w:rPr>
                <w:rFonts w:ascii="黑体" w:eastAsia="黑体" w:hAnsi="黑体" w:cs="宋体"/>
                <w:kern w:val="0"/>
                <w:sz w:val="18"/>
                <w:szCs w:val="18"/>
              </w:rPr>
              <w:lastRenderedPageBreak/>
              <w:t>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lastRenderedPageBreak/>
              <w:t>★ 有线网卡数量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≥1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无线网卡及天线数量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≥0</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单无线网卡天线数量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≥0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#USB接口数量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 USB接口不少于8个（其中前置USB3.0接口≥4个；后置USB3.0接口≥4个）（提供证明文件，并加盖公章）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USB母座接口要求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机箱前面板USB孔位采用横向排列中心间距应不小于5mm</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视频接口数量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≥2</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69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#音频接口数量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w:t>
            </w:r>
            <w:r w:rsidRPr="00C046B2">
              <w:rPr>
                <w:rFonts w:ascii="黑体" w:eastAsia="黑体" w:hAnsi="黑体" w:cs="宋体"/>
                <w:color w:val="EE0000"/>
                <w:kern w:val="0"/>
                <w:sz w:val="18"/>
                <w:szCs w:val="18"/>
              </w:rPr>
              <w:t>5</w:t>
            </w:r>
            <w:r w:rsidRPr="00C046B2">
              <w:rPr>
                <w:rFonts w:ascii="黑体" w:eastAsia="黑体" w:hAnsi="黑体" w:cs="宋体"/>
                <w:kern w:val="0"/>
                <w:sz w:val="18"/>
                <w:szCs w:val="18"/>
              </w:rPr>
              <w:t>个音频接口：前置麦克风口1个，耳机口1个 后端</w:t>
            </w:r>
            <w:r w:rsidRPr="00C046B2">
              <w:rPr>
                <w:rFonts w:ascii="黑体" w:eastAsia="黑体" w:hAnsi="黑体" w:cs="宋体"/>
                <w:color w:val="EE0000"/>
                <w:kern w:val="0"/>
                <w:sz w:val="18"/>
                <w:szCs w:val="18"/>
              </w:rPr>
              <w:t>3</w:t>
            </w:r>
            <w:r w:rsidRPr="00C046B2">
              <w:rPr>
                <w:rFonts w:ascii="黑体" w:eastAsia="黑体" w:hAnsi="黑体" w:cs="宋体"/>
                <w:kern w:val="0"/>
                <w:sz w:val="18"/>
                <w:szCs w:val="18"/>
              </w:rPr>
              <w:t>个Audio音频接口 （提供证明文件，并加盖公章）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存储卡接口数量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≥0 </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整机外观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a)产品表面不应有凹痕、划伤、裂缝、变形和污染等。表面涂层均匀，不应起泡、龟裂、脱落和磨损，金属零部件无锈蚀及其它机械损伤；b)产品表面说明功能的文字、符号、标志，应清晰、端正、牢固</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72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状态指示灯</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在产品显著位置提供状态指示功能，如运行状态，并由供应商提供详细参数</w:t>
            </w:r>
          </w:p>
        </w:tc>
      </w:tr>
      <w:tr w:rsidR="00C046B2" w:rsidRPr="00C046B2" w:rsidTr="00295615">
        <w:trPr>
          <w:trHeight w:val="56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★整机基础规格</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a)机箱应符合GB/T4208、GB/T26246的相关规定；机箱标配散热风罩，配置双面脚贴，可立可卧；</w:t>
            </w:r>
            <w:r w:rsidRPr="00C046B2">
              <w:rPr>
                <w:rFonts w:ascii="黑体" w:eastAsia="黑体" w:hAnsi="黑体" w:cs="宋体"/>
                <w:kern w:val="0"/>
                <w:sz w:val="18"/>
                <w:szCs w:val="18"/>
              </w:rPr>
              <w:br/>
              <w:t>b) 产品内部结构应符合通用部件的安装需求；</w:t>
            </w:r>
            <w:r w:rsidRPr="00C046B2">
              <w:rPr>
                <w:rFonts w:ascii="黑体" w:eastAsia="黑体" w:hAnsi="黑体" w:cs="宋体"/>
                <w:kern w:val="0"/>
                <w:sz w:val="18"/>
                <w:szCs w:val="18"/>
              </w:rPr>
              <w:br/>
              <w:t>c) 所有输入输出接口应符合相关国家或行业标准；</w:t>
            </w:r>
            <w:r w:rsidRPr="00C046B2">
              <w:rPr>
                <w:rFonts w:ascii="黑体" w:eastAsia="黑体" w:hAnsi="黑体" w:cs="宋体"/>
                <w:kern w:val="0"/>
                <w:sz w:val="18"/>
                <w:szCs w:val="18"/>
              </w:rPr>
              <w:br/>
              <w:t>d)产品零部件应紧固无松动，可插拔部件应可靠连接，开关、按钮和其它</w:t>
            </w:r>
            <w:r w:rsidRPr="00C046B2">
              <w:rPr>
                <w:rFonts w:ascii="黑体" w:eastAsia="黑体" w:hAnsi="黑体" w:cs="宋体"/>
                <w:kern w:val="0"/>
                <w:sz w:val="18"/>
                <w:szCs w:val="18"/>
              </w:rPr>
              <w:br/>
              <w:t>控制部件应灵活可靠，布局应方便使用；</w:t>
            </w:r>
            <w:r w:rsidRPr="00C046B2">
              <w:rPr>
                <w:rFonts w:ascii="黑体" w:eastAsia="黑体" w:hAnsi="黑体" w:cs="宋体"/>
                <w:kern w:val="0"/>
                <w:sz w:val="18"/>
                <w:szCs w:val="18"/>
              </w:rPr>
              <w:br/>
              <w:t>e)所有I/O连接器及需插接线缆的部位应预留采购人操作空间，方便插拔解锁与插拔线缆；</w:t>
            </w:r>
            <w:r w:rsidRPr="00C046B2">
              <w:rPr>
                <w:rFonts w:ascii="黑体" w:eastAsia="黑体" w:hAnsi="黑体" w:cs="宋体"/>
                <w:kern w:val="0"/>
                <w:sz w:val="18"/>
                <w:szCs w:val="18"/>
              </w:rPr>
              <w:br/>
              <w:t>f)可插拔板卡插槽部位应预留安装、拆卸或更换板卡空间；</w:t>
            </w:r>
            <w:r w:rsidRPr="00C046B2">
              <w:rPr>
                <w:rFonts w:ascii="黑体" w:eastAsia="黑体" w:hAnsi="黑体" w:cs="宋体"/>
                <w:kern w:val="0"/>
                <w:sz w:val="18"/>
                <w:szCs w:val="18"/>
              </w:rPr>
              <w:br/>
              <w:t>g) 拆装可能接触到的金属剪口或金属尖角部位应做防划伤处理，以保证安全；</w:t>
            </w:r>
            <w:r w:rsidRPr="00C046B2">
              <w:rPr>
                <w:rFonts w:ascii="黑体" w:eastAsia="黑体" w:hAnsi="黑体" w:cs="宋体"/>
                <w:kern w:val="0"/>
                <w:sz w:val="18"/>
                <w:szCs w:val="18"/>
              </w:rPr>
              <w:br/>
              <w:t>h)整机内部走线应规整，固线结构和位置要合理可靠并做防割线处理， 需便于理线和插拔操作，走线应不影响系统各主要部件组装和拆卸；</w:t>
            </w:r>
            <w:r w:rsidRPr="00C046B2">
              <w:rPr>
                <w:rFonts w:ascii="黑体" w:eastAsia="黑体" w:hAnsi="黑体" w:cs="宋体"/>
                <w:kern w:val="0"/>
                <w:sz w:val="18"/>
                <w:szCs w:val="18"/>
              </w:rPr>
              <w:br/>
              <w:t>i)如需通过孔走线，过线孔应做防割线处理；</w:t>
            </w:r>
            <w:r w:rsidRPr="00C046B2">
              <w:rPr>
                <w:rFonts w:ascii="黑体" w:eastAsia="黑体" w:hAnsi="黑体" w:cs="宋体"/>
                <w:kern w:val="0"/>
                <w:sz w:val="18"/>
                <w:szCs w:val="18"/>
              </w:rPr>
              <w:br/>
              <w:t>j) 各插头位置和插拔方向应合理， 应做到插拔无障碍设计，具备防呆设计，有效避免误操作；</w:t>
            </w:r>
            <w:r w:rsidRPr="00C046B2">
              <w:rPr>
                <w:rFonts w:ascii="黑体" w:eastAsia="黑体" w:hAnsi="黑体" w:cs="宋体"/>
                <w:kern w:val="0"/>
                <w:sz w:val="18"/>
                <w:szCs w:val="18"/>
              </w:rPr>
              <w:br/>
              <w:t>k)各主要部件拆装无障碍，使用常规工具拆装，无特殊拆装工具需求；</w:t>
            </w:r>
            <w:r w:rsidRPr="00C046B2">
              <w:rPr>
                <w:rFonts w:ascii="黑体" w:eastAsia="黑体" w:hAnsi="黑体" w:cs="宋体"/>
                <w:kern w:val="0"/>
                <w:sz w:val="18"/>
                <w:szCs w:val="18"/>
              </w:rPr>
              <w:br/>
              <w:t>l)各主要部件拆装步骤要少，各自拆装需避免相互干扰；</w:t>
            </w:r>
            <w:r w:rsidRPr="00C046B2">
              <w:rPr>
                <w:rFonts w:ascii="黑体" w:eastAsia="黑体" w:hAnsi="黑体" w:cs="宋体"/>
                <w:kern w:val="0"/>
                <w:sz w:val="18"/>
                <w:szCs w:val="18"/>
              </w:rPr>
              <w:br/>
              <w:t>m) 对于整机或零部件外表面为高亮面的，应粘贴保护膜，保护膜需粘贴</w:t>
            </w:r>
            <w:r w:rsidRPr="00C046B2">
              <w:rPr>
                <w:rFonts w:ascii="黑体" w:eastAsia="黑体" w:hAnsi="黑体" w:cs="宋体"/>
                <w:kern w:val="0"/>
                <w:sz w:val="18"/>
                <w:szCs w:val="18"/>
              </w:rPr>
              <w:br/>
              <w:t>牢固，运输、组装等过程不易脱落，撕下无残留；</w:t>
            </w:r>
            <w:r w:rsidRPr="00C046B2">
              <w:rPr>
                <w:rFonts w:ascii="黑体" w:eastAsia="黑体" w:hAnsi="黑体" w:cs="宋体"/>
                <w:kern w:val="0"/>
                <w:sz w:val="18"/>
                <w:szCs w:val="18"/>
              </w:rPr>
              <w:br/>
              <w:t>n)其它要求应符合GB/T9813.1的相关规定</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机箱防护要求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机箱应符合GB/T4208中IP20防护要求</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w:t>
            </w:r>
            <w:r w:rsidRPr="00C046B2">
              <w:rPr>
                <w:rFonts w:ascii="黑体" w:eastAsia="黑体" w:hAnsi="黑体" w:cs="宋体"/>
                <w:kern w:val="0"/>
                <w:sz w:val="18"/>
                <w:szCs w:val="18"/>
              </w:rPr>
              <w:lastRenderedPageBreak/>
              <w:t>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lastRenderedPageBreak/>
              <w:t>★ 整机噪音</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静音舒适性：考虑工作环境的静音舒适，要求设备的噪声声功率级≤4Bel，噪声声压级≤22dB</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整机散热</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环境适应性：考虑使用环境差异，要求设备通过温度0~40℃/低气压61.6kPa（4000m）的环境适应性认证</w:t>
            </w:r>
          </w:p>
        </w:tc>
      </w:tr>
      <w:tr w:rsidR="00C046B2" w:rsidRPr="00C046B2" w:rsidTr="00295615">
        <w:trPr>
          <w:trHeight w:val="49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整机能效限定值</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微软雅黑" w:eastAsia="微软雅黑" w:hAnsi="微软雅黑" w:cs="宋体"/>
                <w:kern w:val="0"/>
                <w:sz w:val="18"/>
                <w:szCs w:val="18"/>
              </w:rPr>
            </w:pPr>
            <w:r w:rsidRPr="00C046B2">
              <w:rPr>
                <w:rFonts w:ascii="微软雅黑" w:eastAsia="微软雅黑" w:hAnsi="微软雅黑" w:cs="宋体"/>
                <w:kern w:val="0"/>
                <w:sz w:val="18"/>
                <w:szCs w:val="18"/>
              </w:rPr>
              <w:t>产品能效限定值应达到GB 28380-2012标准中能效等级2级及以上</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机身材质</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塑料/金属等</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79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机身颜色</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黑色</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产品规格</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#机箱尺寸容量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机箱体积≤1</w:t>
            </w:r>
            <w:r w:rsidRPr="00C046B2">
              <w:rPr>
                <w:rFonts w:ascii="黑体" w:eastAsia="黑体" w:hAnsi="黑体" w:cs="宋体" w:hint="eastAsia"/>
                <w:kern w:val="0"/>
                <w:sz w:val="18"/>
                <w:szCs w:val="18"/>
              </w:rPr>
              <w:t>4</w:t>
            </w:r>
            <w:r w:rsidRPr="00C046B2">
              <w:rPr>
                <w:rFonts w:ascii="黑体" w:eastAsia="黑体" w:hAnsi="黑体" w:cs="宋体"/>
                <w:kern w:val="0"/>
                <w:sz w:val="18"/>
                <w:szCs w:val="18"/>
              </w:rPr>
              <w:t>L， （提供证明文件，并加盖公章）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★CPU物理核数</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≥8</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★CPU主频</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≥3.0GHz </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★CPU末级缓存容量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≥16MB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84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★CPU支持的内存最高速率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≥3200MT/s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内存读写速率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≥3200MT/s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显示分辨率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≥1920x1080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显卡显示芯片核心频率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≥300MHz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显存等效频率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≥1000MT/s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89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显卡可支持多屏同时显示数量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显卡应支持2块屏幕同时显示，分辨率应不低于1920×1080，支持VGA+HDMI视频输出显示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显示屏刷新率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≥100Hz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显示屏位深</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≥8位</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w:t>
            </w:r>
            <w:r w:rsidRPr="00C046B2">
              <w:rPr>
                <w:rFonts w:ascii="黑体" w:eastAsia="黑体" w:hAnsi="黑体" w:cs="宋体"/>
                <w:kern w:val="0"/>
                <w:sz w:val="18"/>
                <w:szCs w:val="18"/>
              </w:rPr>
              <w:lastRenderedPageBreak/>
              <w:t>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lastRenderedPageBreak/>
              <w:t>★ 显示屏色域</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≥99%sRGB</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显示屏色准</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显示屏响应时间</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≤8ms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显示屏亮度</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≥250尼特</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显示屏亮度一致性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≥75%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#显示屏对比度</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≥3000：1 （提供证明材料，并加盖公章）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显示屏其他参数</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其它参数应符合SJ/T11292的相关规定</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99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有线网卡速率</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最高速率应不低于1000Mbps，应支持10Mbps、100Mbps、1000Mbps速率自适应</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100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支持无线网络通信技术协议</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101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性能要求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无线网卡频宽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102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#内存扩展接口(板载内存不涉及)</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≥4 个（提供证明文件，并加盖公章）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103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存储扩展接口(板载存储不涉及)</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供应商给出主板支持存储扩展接口类型，如UFS3.0、SATA3.0、SAS3.0、M.2等类型接口</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104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主板USB瞬间过流保护</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支持有瞬间过流保护功能</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105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主板防静电保护</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支持防静电保护功能</w:t>
            </w:r>
          </w:p>
        </w:tc>
      </w:tr>
      <w:tr w:rsidR="00C046B2" w:rsidRPr="00C046B2" w:rsidTr="00295615">
        <w:trPr>
          <w:trHeight w:val="22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106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#I/O接口功能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BIOS级USB屏蔽及智能USB数据保护：USB支持BIOS下全部接口一键开关、前后置USB口分组开关 针对存储设备支持全部USB接口一键切换、前后置USB口分组切换禁止访问模式/只读模式。（提供功能性截图证明及相关证明文件，并加盖公章）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107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显卡外接显示接口</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显卡至少支持VGA、HDMI 2种显示接口，并与显示器接口相匹配</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108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独立显卡数量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≥1 </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109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显示器接口</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显示器应与显卡外接显示接口匹配</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显示器支架</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显示器参数调节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a)提供OSD选单按钮用于调节色彩、模式等；b)支持色温、亮度、对比度调节</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摄像头物理隐私保护开关</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传声器降噪</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键盘背光</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15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光驱功能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光驱应支持只读、刻录等类型；最大读取速度CD不低于24×150KB/s；</w:t>
            </w:r>
            <w:r w:rsidRPr="00C046B2">
              <w:rPr>
                <w:rFonts w:ascii="黑体" w:eastAsia="黑体" w:hAnsi="黑体" w:cs="宋体"/>
                <w:kern w:val="0"/>
                <w:sz w:val="18"/>
                <w:szCs w:val="18"/>
              </w:rPr>
              <w:br/>
              <w:t>最大读取速度DVD不低于8×358KB/s；</w:t>
            </w:r>
            <w:r w:rsidRPr="00C046B2">
              <w:rPr>
                <w:rFonts w:ascii="黑体" w:eastAsia="黑体" w:hAnsi="黑体" w:cs="宋体"/>
                <w:kern w:val="0"/>
                <w:sz w:val="18"/>
                <w:szCs w:val="18"/>
              </w:rPr>
              <w:br/>
              <w:t xml:space="preserve">最大刻录速度CD不低于24×150KB/s；最大刻录速度DVD不低于6×1358KB/s； </w:t>
            </w:r>
            <w:r w:rsidRPr="00C046B2">
              <w:rPr>
                <w:rFonts w:ascii="黑体" w:eastAsia="黑体" w:hAnsi="黑体" w:cs="宋体"/>
                <w:kern w:val="0"/>
                <w:sz w:val="18"/>
                <w:szCs w:val="18"/>
              </w:rPr>
              <w:br/>
            </w:r>
            <w:r w:rsidRPr="00C046B2">
              <w:rPr>
                <w:rFonts w:ascii="黑体" w:eastAsia="黑体" w:hAnsi="黑体" w:cs="宋体"/>
                <w:kern w:val="0"/>
                <w:sz w:val="18"/>
                <w:szCs w:val="18"/>
              </w:rPr>
              <w:lastRenderedPageBreak/>
              <w:t>兼容光盘类型包含只读光盘、可读写</w:t>
            </w:r>
            <w:r w:rsidRPr="00C046B2">
              <w:rPr>
                <w:rFonts w:ascii="黑体" w:eastAsia="黑体" w:hAnsi="黑体" w:cs="宋体"/>
                <w:kern w:val="0"/>
                <w:sz w:val="18"/>
                <w:szCs w:val="18"/>
              </w:rPr>
              <w:br/>
              <w:t>光盘、可擦写光盘等</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116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存储功能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通过SATA固态存储/PCIe固态存储/UFS固态存储/SATA硬磁盘等存储部件提供存储功能</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内置控制器固态存储加密</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固态存储通过内置控制器硬件支持加密，不依赖处理器，保障数据安全性，但不得影响存储性能。a)支持加密功能，且加密功能开启不影响SSD读写性能；b)支持固件加密、安全启动和安全升级；c)支持数据的安全擦除</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网络功能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a)支持网络连接、网络开启/关闭功能；b)支持访问网络和数据交换功能</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119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 xml:space="preserve">　</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无线网卡频段</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物理开关</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支持在BIOS、OS下开关</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数据传输</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支持数据传输能力</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蓝牙协议</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若支持蓝牙模块，蓝牙协议不低于5.0版本</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有线网卡接口类型</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支持RJ45接口</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124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无线网卡标准</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若配备无线网卡，产品应符合GB15629.11所有部分</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网络设备拆装</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网络设备支持物理拆装，包括无线网卡蓝牙模块等</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音频接口类型</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支持3.5mm孔径3段式或4段式接口</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视频接口类型</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至少支持VGA、HDMI、DVI、DP、Type-C中1种显示接口</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★HDMI 、DP、Type-C显示接口要求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若提供HDMI或DP或Type-C作为显示接口，应支持音频和视频同步输出</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129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其他接口</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存储卡接口类型</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#电源线适配能力</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电源适配器电线组件应符合GB/T15934的要求，可拆线的插头和连接器可以不做要求，电源功率≥200W；电源通过80PLUS认证（网站可查</w:t>
            </w:r>
            <w:r w:rsidRPr="00C046B2">
              <w:rPr>
                <w:rFonts w:ascii="黑体" w:eastAsia="黑体" w:hAnsi="黑体" w:cs="宋体" w:hint="eastAsia"/>
                <w:kern w:val="0"/>
                <w:sz w:val="18"/>
                <w:szCs w:val="18"/>
              </w:rPr>
              <w:t>,</w:t>
            </w:r>
            <w:r w:rsidRPr="00C046B2">
              <w:rPr>
                <w:rFonts w:ascii="黑体" w:eastAsia="黑体" w:hAnsi="黑体" w:cs="宋体"/>
                <w:kern w:val="0"/>
                <w:sz w:val="18"/>
                <w:szCs w:val="18"/>
              </w:rPr>
              <w:t xml:space="preserve"> 提供证明文件，并加盖公章）；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w:t>
            </w:r>
            <w:r w:rsidRPr="00C046B2">
              <w:rPr>
                <w:rFonts w:ascii="黑体" w:eastAsia="黑体" w:hAnsi="黑体" w:cs="宋体"/>
                <w:kern w:val="0"/>
                <w:sz w:val="18"/>
                <w:szCs w:val="18"/>
              </w:rPr>
              <w:lastRenderedPageBreak/>
              <w:t>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lastRenderedPageBreak/>
              <w:t>★ 中文信息处理要求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Online update安装KB后可以满足GB 18030的相关规定</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#操作系统备份及还原功能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终端出厂预装系统和OS镜像备份软件，支持用户选择需要恢复的操作系统；选择维护系统，即等待部署；选择恢复操作系统后即可进行镜像制作；（提供证明文件，并加盖公章）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固件备份还原能力</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支持通过网络、闪存盘等方式对操作系统、驱动进行升级</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操作系统及驱动升级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支持通过网络、闪存盘等方式对固件进行升级</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固件升级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noWrap/>
            <w:vAlign w:val="center"/>
          </w:tcPr>
          <w:p w:rsidR="00C046B2" w:rsidRPr="00C046B2" w:rsidRDefault="00C046B2" w:rsidP="00C046B2">
            <w:pPr>
              <w:widowControl/>
              <w:spacing w:after="160" w:line="278" w:lineRule="auto"/>
              <w:jc w:val="left"/>
              <w:rPr>
                <w:rFonts w:ascii="宋体" w:eastAsia="宋体" w:hAnsi="宋体" w:cs="宋体"/>
                <w:kern w:val="0"/>
                <w:sz w:val="18"/>
                <w:szCs w:val="18"/>
              </w:rPr>
            </w:pPr>
            <w:r w:rsidRPr="00C046B2">
              <w:rPr>
                <w:rFonts w:ascii="宋体" w:eastAsia="宋体" w:hAnsi="宋体" w:cs="宋体"/>
                <w:kern w:val="0"/>
                <w:sz w:val="18"/>
                <w:szCs w:val="18"/>
              </w:rPr>
              <w:t>支持BIOS关闭以太网及USB接口</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★BIOS支持关闭通讯接口</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产品应具备查看固件版本、内存信息、主板信息、处理器信息和系统时间信息等功能</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固件查看信息</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产品应具备设置启动顺序功能，并按照设置的启动顺序启动</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139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固件设置启动顺序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产品应具备设置口令、修改口令、验证口令功能</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140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固件设置口令</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noWrap/>
            <w:vAlign w:val="center"/>
          </w:tcPr>
          <w:p w:rsidR="00C046B2" w:rsidRPr="00C046B2" w:rsidRDefault="00C046B2" w:rsidP="00C046B2">
            <w:pPr>
              <w:widowControl/>
              <w:spacing w:after="160" w:line="278" w:lineRule="auto"/>
              <w:jc w:val="left"/>
              <w:rPr>
                <w:rFonts w:ascii="宋体" w:eastAsia="宋体" w:hAnsi="宋体" w:cs="宋体"/>
                <w:kern w:val="0"/>
                <w:sz w:val="18"/>
                <w:szCs w:val="18"/>
              </w:rPr>
            </w:pPr>
            <w:r w:rsidRPr="00C046B2">
              <w:rPr>
                <w:rFonts w:ascii="宋体" w:eastAsia="宋体" w:hAnsi="宋体" w:cs="宋体"/>
                <w:kern w:val="0"/>
                <w:sz w:val="18"/>
                <w:szCs w:val="18"/>
              </w:rPr>
              <w:t>产品应具备网络引导启动和关闭功能</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141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固件设置网络引导</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支持网络引导启动和关闭功能，专属打印机管理模块，支持打印机的个性化管理。需提供满足该技术指标的功能截图 </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142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指纹识别</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143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人脸识别</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144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静脉识别</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145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NPU/GPU等AI加速模块</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146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视频编解码加速模块</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147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功能要求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影像处理加速模块</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不涉及</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148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固态存储寿命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TBW≥80TB（条件：240GB硬盘容量）</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149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机械硬盘寿命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通电时间≥5万小时</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显示屏屏幕失效点</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符合GB/T9813.2的要求</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键盘按键寿命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≥1000万次</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鼠标按键寿命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≥300万次</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键盘鼠标线材寿命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键盘鼠标所用线材经±60°弯折不低于3000次，功能、外观完好</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风扇寿命</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≥4 万小时</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电磁兼容性要求的抗扰度</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电磁兼容性：考虑设备工作稳定：要求设备通过浪涌（冲击）抗扰度的适应性认证</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156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环境条件要求的气候环境适应性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环境适应性：产品通过工作温度下限检测认证；IP防护等级：产品通过IP5X等级防尘测试标准认证 ；恶劣供电稳定性：使用交流电时，产品可以在165V-265V，50Hz供电时正常工作。</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环境条件要求的振动适应性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符合GB/T9813.1中规定</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环境条件要求的冲击适应性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符合GB/T9813.1中规定</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159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环境条件要求的碰撞适应性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符合GB/T9813.1中规定</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环境条件要求的运输包装件跌落适应性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符合GB/T9813.1中规定</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可靠性要求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#MTBF测试</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MTBF(m1)≥100万小时（提供证明文件，并加盖公章）</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兼容要求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常用软件兼容</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支持流式软件、版式软件、浏览器、邮件采购人端、解压软件、多媒体、图形图像处理等常用软件；</w:t>
            </w:r>
            <w:r w:rsidRPr="00C046B2">
              <w:rPr>
                <w:rFonts w:ascii="黑体" w:eastAsia="黑体" w:hAnsi="黑体" w:cs="宋体" w:hint="eastAsia"/>
                <w:kern w:val="0"/>
                <w:sz w:val="18"/>
                <w:szCs w:val="18"/>
              </w:rPr>
              <w:t>提供</w:t>
            </w:r>
            <w:r w:rsidRPr="00C046B2">
              <w:rPr>
                <w:rFonts w:ascii="黑体" w:eastAsia="黑体" w:hAnsi="黑体" w:cs="宋体"/>
                <w:kern w:val="0"/>
                <w:sz w:val="18"/>
                <w:szCs w:val="18"/>
              </w:rPr>
              <w:t>IP占位功能，</w:t>
            </w:r>
            <w:r w:rsidRPr="00C046B2">
              <w:rPr>
                <w:rFonts w:ascii="黑体" w:eastAsia="黑体" w:hAnsi="黑体" w:cs="宋体" w:hint="eastAsia"/>
                <w:kern w:val="0"/>
                <w:sz w:val="18"/>
                <w:szCs w:val="18"/>
              </w:rPr>
              <w:t>可以</w:t>
            </w:r>
            <w:r w:rsidRPr="00C046B2">
              <w:rPr>
                <w:rFonts w:ascii="黑体" w:eastAsia="黑体" w:hAnsi="黑体" w:cs="宋体"/>
                <w:kern w:val="0"/>
                <w:sz w:val="18"/>
                <w:szCs w:val="18"/>
              </w:rPr>
              <w:t>为故障终端</w:t>
            </w:r>
            <w:r w:rsidRPr="00C046B2">
              <w:rPr>
                <w:rFonts w:ascii="黑体" w:eastAsia="黑体" w:hAnsi="黑体" w:cs="宋体" w:hint="eastAsia"/>
                <w:kern w:val="0"/>
                <w:sz w:val="18"/>
                <w:szCs w:val="18"/>
              </w:rPr>
              <w:t>保留</w:t>
            </w:r>
            <w:r w:rsidRPr="00C046B2">
              <w:rPr>
                <w:rFonts w:ascii="黑体" w:eastAsia="黑体" w:hAnsi="黑体" w:cs="宋体"/>
                <w:kern w:val="0"/>
                <w:sz w:val="18"/>
                <w:szCs w:val="18"/>
              </w:rPr>
              <w:t>IP，不会</w:t>
            </w:r>
            <w:r w:rsidRPr="00C046B2">
              <w:rPr>
                <w:rFonts w:ascii="黑体" w:eastAsia="黑体" w:hAnsi="黑体" w:cs="宋体" w:hint="eastAsia"/>
                <w:kern w:val="0"/>
                <w:sz w:val="18"/>
                <w:szCs w:val="18"/>
              </w:rPr>
              <w:t>因为</w:t>
            </w:r>
            <w:r w:rsidRPr="00C046B2">
              <w:rPr>
                <w:rFonts w:ascii="黑体" w:eastAsia="黑体" w:hAnsi="黑体" w:cs="宋体"/>
                <w:kern w:val="0"/>
                <w:sz w:val="18"/>
                <w:szCs w:val="18"/>
              </w:rPr>
              <w:t>单点故障影响整体计算机名</w:t>
            </w:r>
            <w:r w:rsidRPr="00C046B2">
              <w:rPr>
                <w:rFonts w:ascii="黑体" w:eastAsia="黑体" w:hAnsi="黑体" w:cs="宋体" w:hint="eastAsia"/>
                <w:kern w:val="0"/>
                <w:sz w:val="18"/>
                <w:szCs w:val="18"/>
              </w:rPr>
              <w:t>、</w:t>
            </w:r>
            <w:r w:rsidRPr="00C046B2">
              <w:rPr>
                <w:rFonts w:ascii="黑体" w:eastAsia="黑体" w:hAnsi="黑体" w:cs="宋体"/>
                <w:kern w:val="0"/>
                <w:sz w:val="18"/>
                <w:szCs w:val="18"/>
              </w:rPr>
              <w:t>IP</w:t>
            </w:r>
            <w:r w:rsidRPr="00C046B2">
              <w:rPr>
                <w:rFonts w:ascii="黑体" w:eastAsia="黑体" w:hAnsi="黑体" w:cs="宋体" w:hint="eastAsia"/>
                <w:kern w:val="0"/>
                <w:sz w:val="18"/>
                <w:szCs w:val="18"/>
              </w:rPr>
              <w:t>等信息的</w:t>
            </w:r>
            <w:r w:rsidRPr="00C046B2">
              <w:rPr>
                <w:rFonts w:ascii="黑体" w:eastAsia="黑体" w:hAnsi="黑体" w:cs="宋体"/>
                <w:kern w:val="0"/>
                <w:sz w:val="18"/>
                <w:szCs w:val="18"/>
              </w:rPr>
              <w:t>排序；（提供截图证明，并加盖公章）</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163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兼容要求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#数据库兼容</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兼容3个及以上厂商的数据库产品；支持多种帐户类型设置，支持分级管理，多个管理员</w:t>
            </w:r>
            <w:r w:rsidRPr="00C046B2">
              <w:rPr>
                <w:rFonts w:ascii="黑体" w:eastAsia="黑体" w:hAnsi="黑体" w:cs="宋体" w:hint="eastAsia"/>
                <w:kern w:val="0"/>
                <w:sz w:val="18"/>
                <w:szCs w:val="18"/>
              </w:rPr>
              <w:t>可</w:t>
            </w:r>
            <w:r w:rsidRPr="00C046B2">
              <w:rPr>
                <w:rFonts w:ascii="黑体" w:eastAsia="黑体" w:hAnsi="黑体" w:cs="宋体"/>
                <w:kern w:val="0"/>
                <w:sz w:val="18"/>
                <w:szCs w:val="18"/>
              </w:rPr>
              <w:t>进行多任务管理</w:t>
            </w:r>
            <w:r w:rsidRPr="00C046B2">
              <w:rPr>
                <w:rFonts w:ascii="黑体" w:eastAsia="黑体" w:hAnsi="黑体" w:cs="宋体" w:hint="eastAsia"/>
                <w:kern w:val="0"/>
                <w:sz w:val="18"/>
                <w:szCs w:val="18"/>
              </w:rPr>
              <w:t>，</w:t>
            </w:r>
            <w:r w:rsidRPr="00C046B2">
              <w:rPr>
                <w:rFonts w:ascii="黑体" w:eastAsia="黑体" w:hAnsi="黑体" w:cs="宋体"/>
                <w:kern w:val="0"/>
                <w:sz w:val="18"/>
                <w:szCs w:val="18"/>
              </w:rPr>
              <w:t>管理员</w:t>
            </w:r>
            <w:r w:rsidRPr="00C046B2">
              <w:rPr>
                <w:rFonts w:ascii="黑体" w:eastAsia="黑体" w:hAnsi="黑体" w:cs="宋体" w:hint="eastAsia"/>
                <w:kern w:val="0"/>
                <w:sz w:val="18"/>
                <w:szCs w:val="18"/>
              </w:rPr>
              <w:t>能</w:t>
            </w:r>
            <w:r w:rsidRPr="00C046B2">
              <w:rPr>
                <w:rFonts w:ascii="黑体" w:eastAsia="黑体" w:hAnsi="黑体" w:cs="宋体"/>
                <w:kern w:val="0"/>
                <w:sz w:val="18"/>
                <w:szCs w:val="18"/>
              </w:rPr>
              <w:t>设置不同权限；（提供截图证明，并加盖公章）</w:t>
            </w:r>
          </w:p>
        </w:tc>
      </w:tr>
      <w:tr w:rsidR="00C046B2" w:rsidRPr="00C046B2" w:rsidTr="00295615">
        <w:trPr>
          <w:trHeight w:val="13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兼容要求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#中间件兼容</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兼容3个及以上厂商中间件产品；同一个国产系统镜像可</w:t>
            </w:r>
            <w:r w:rsidRPr="00C046B2">
              <w:rPr>
                <w:rFonts w:ascii="黑体" w:eastAsia="黑体" w:hAnsi="黑体" w:cs="宋体" w:hint="eastAsia"/>
                <w:kern w:val="0"/>
                <w:sz w:val="18"/>
                <w:szCs w:val="18"/>
              </w:rPr>
              <w:t>以</w:t>
            </w:r>
            <w:r w:rsidRPr="00C046B2">
              <w:rPr>
                <w:rFonts w:ascii="黑体" w:eastAsia="黑体" w:hAnsi="黑体" w:cs="宋体"/>
                <w:kern w:val="0"/>
                <w:sz w:val="18"/>
                <w:szCs w:val="18"/>
              </w:rPr>
              <w:t>自动适配不同磁盘大小，</w:t>
            </w:r>
            <w:r w:rsidRPr="00C046B2">
              <w:rPr>
                <w:rFonts w:ascii="黑体" w:eastAsia="黑体" w:hAnsi="黑体" w:cs="宋体" w:hint="eastAsia"/>
                <w:kern w:val="0"/>
                <w:sz w:val="18"/>
                <w:szCs w:val="18"/>
              </w:rPr>
              <w:t>不</w:t>
            </w:r>
            <w:r w:rsidRPr="00C046B2">
              <w:rPr>
                <w:rFonts w:ascii="黑体" w:eastAsia="黑体" w:hAnsi="黑体" w:cs="宋体"/>
                <w:kern w:val="0"/>
                <w:sz w:val="18"/>
                <w:szCs w:val="18"/>
              </w:rPr>
              <w:t>需</w:t>
            </w:r>
            <w:r w:rsidRPr="00C046B2">
              <w:rPr>
                <w:rFonts w:ascii="黑体" w:eastAsia="黑体" w:hAnsi="黑体" w:cs="宋体" w:hint="eastAsia"/>
                <w:kern w:val="0"/>
                <w:sz w:val="18"/>
                <w:szCs w:val="18"/>
              </w:rPr>
              <w:t>要多次</w:t>
            </w:r>
            <w:r w:rsidRPr="00C046B2">
              <w:rPr>
                <w:rFonts w:ascii="黑体" w:eastAsia="黑体" w:hAnsi="黑体" w:cs="宋体"/>
                <w:kern w:val="0"/>
                <w:sz w:val="18"/>
                <w:szCs w:val="18"/>
              </w:rPr>
              <w:t>制作不同硬盘大小的系统镜像；（提供截图证明，并加盖公章）</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兼容要求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平台软件兼容</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兼容3个及以上厂商云计算及大数据平台；软件支持对分组中的所有终端统一设置还原策略，也可以单独对某台终端进行还原策略的设置；（提供截图证明，并加盖公章）</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包装及运输要求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标志、包装、运输和贮存</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符合GB/T9813.1和商品包装政府采购需求标准的相关规定</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配置检查工具</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供应商提供自检测试工具</w:t>
            </w:r>
          </w:p>
        </w:tc>
      </w:tr>
      <w:tr w:rsidR="00C046B2" w:rsidRPr="00C046B2" w:rsidTr="00295615">
        <w:trPr>
          <w:trHeight w:val="15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服务响应</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a) 供应商提供电话、电子邮件、远程连接等多种形式服务；</w:t>
            </w:r>
            <w:r w:rsidRPr="00C046B2">
              <w:rPr>
                <w:rFonts w:ascii="黑体" w:eastAsia="黑体" w:hAnsi="黑体" w:cs="宋体"/>
                <w:kern w:val="0"/>
                <w:sz w:val="18"/>
                <w:szCs w:val="18"/>
              </w:rPr>
              <w:br/>
              <w:t>b)供应商提供同城4h、异地12h技术响应服务，2个工作日解决问题，对于未能解决的问题和故障应提供可行的升级方案，并提供周转设备或更换设备；</w:t>
            </w:r>
            <w:r w:rsidRPr="00C046B2">
              <w:rPr>
                <w:rFonts w:ascii="黑体" w:eastAsia="黑体" w:hAnsi="黑体" w:cs="宋体"/>
                <w:kern w:val="0"/>
                <w:sz w:val="18"/>
                <w:szCs w:val="18"/>
              </w:rPr>
              <w:br/>
              <w:t>c)建立全国技术服务体系和服务团体，符合专业服务体系标准要求，提供原厂中文服务；</w:t>
            </w:r>
            <w:r w:rsidRPr="00C046B2">
              <w:rPr>
                <w:rFonts w:ascii="黑体" w:eastAsia="黑体" w:hAnsi="黑体" w:cs="宋体"/>
                <w:kern w:val="0"/>
                <w:sz w:val="18"/>
                <w:szCs w:val="18"/>
              </w:rPr>
              <w:br/>
              <w:t>d) 服务周期内提供产品的维修、换件和升级服务</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169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服务周期</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a)设备停产后应继续提供质量保障服务（含备品备件），服务终止时间与最后一批设备交付时间间隔不低于6年；</w:t>
            </w:r>
            <w:r w:rsidRPr="00C046B2">
              <w:rPr>
                <w:rFonts w:ascii="黑体" w:eastAsia="黑体" w:hAnsi="黑体" w:cs="宋体"/>
                <w:kern w:val="0"/>
                <w:sz w:val="18"/>
                <w:szCs w:val="18"/>
              </w:rPr>
              <w:br/>
              <w:t>b)产品停止服务时间应提前1年告知；</w:t>
            </w:r>
            <w:r w:rsidRPr="00C046B2">
              <w:rPr>
                <w:rFonts w:ascii="黑体" w:eastAsia="黑体" w:hAnsi="黑体" w:cs="宋体"/>
                <w:kern w:val="0"/>
                <w:sz w:val="18"/>
                <w:szCs w:val="18"/>
              </w:rPr>
              <w:br/>
              <w:t>c) 应明确产品发布日期</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170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预装操作系统</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预装符合桌面操作系统政府采购需求标准的正版操作系统</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171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培训服务</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供应商提供培训材料、产品手册、培训视频等培训相关内容</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172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典型问题解决手册</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供应商提供典型问题解决说明文档或视频</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173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厂家升级软件与扩容服务</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供应商提供上门升级部件/软件与扩容的增值服务</w:t>
            </w:r>
          </w:p>
        </w:tc>
      </w:tr>
      <w:tr w:rsidR="00C046B2" w:rsidRPr="00C046B2" w:rsidTr="00295615">
        <w:trPr>
          <w:trHeight w:val="11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174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整机质量服务要求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免费服务周期（含换件和维修）应不小于5年；恶劣供电稳定性：使用交流电时，产品可以在165V-265V，50Hz供电时正常工作，需提供证明资料；产品通过工作温度下限检测认证，需提供证明资料 ；产品通过IP5X等级防尘测试标准认证，需提供证明资料</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175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合格证书要求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供应商提供产品合格证</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176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★开箱组装/使用指导要求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供应商提供开箱组装/使用指导</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177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驱动下载服务要求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供应商提供驱动光盘或下载方式</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178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兼容适配软件下载服务要求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供应商提供兼容适配软件下载渠道（光盘、网站）</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179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服务要求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跨架构平台应用兼容</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供应商提供跨架构平台的应用兼容工具，支持一种或者一种以上不同架构平台的应用</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180</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供应保障要求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产品部件保障</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供应商保障产品主要部件，提供6年的备件服务能力（自购买之日起），或提供可兼容原设备的升级换代产品；</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181</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供应保障要求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抗干扰性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当产品部件出现供应风险时，供应商应通知采购人并提供风险应对方案确保产品的服务保障</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182</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供应保障要求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供应能力证明</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供应商提供供应链稳定承诺书，确保产品的部件在产品服务周期内稳定供货</w:t>
            </w:r>
          </w:p>
        </w:tc>
      </w:tr>
      <w:tr w:rsidR="00C046B2" w:rsidRPr="00C046B2" w:rsidTr="00295615">
        <w:trPr>
          <w:trHeight w:val="67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183</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安全要求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xml:space="preserve">★ 关键部件安全要求3 </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CPU和操作系统等关键部件应当符合安全可靠测评要求</w:t>
            </w:r>
            <w:r w:rsidRPr="00C046B2">
              <w:rPr>
                <w:rFonts w:ascii="黑体" w:eastAsia="黑体" w:hAnsi="黑体" w:cs="宋体" w:hint="eastAsia"/>
                <w:kern w:val="0"/>
                <w:sz w:val="18"/>
                <w:szCs w:val="18"/>
              </w:rPr>
              <w:t>,需提供</w:t>
            </w:r>
            <w:r w:rsidRPr="00C046B2">
              <w:rPr>
                <w:rFonts w:ascii="黑体" w:eastAsia="黑体" w:hAnsi="黑体" w:cs="宋体"/>
                <w:kern w:val="0"/>
                <w:sz w:val="18"/>
                <w:szCs w:val="18"/>
              </w:rPr>
              <w:t>相关证明材料</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184</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安全要求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密码算法实现</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CPU芯片应符合GM/T0008的相关规定，或芯片密码模块应符合GB/T37092或GM/T0028的相关规定</w:t>
            </w:r>
          </w:p>
        </w:tc>
      </w:tr>
      <w:tr w:rsidR="00C046B2" w:rsidRPr="00C046B2" w:rsidTr="00295615">
        <w:trPr>
          <w:trHeight w:val="90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lastRenderedPageBreak/>
              <w:t>185</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安全要求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#USB端口管控</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USB端口管控，BIOS级USB屏蔽及智能USB数据保护：USB支持BIOS下全部接口一键开关、前后置USB口分组开关，针对存储设备支持全部USB接口一键切换、前后置USB口分组切换禁止访问模式/只读模式。（提供证明文件，并加盖公章）</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186</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安全要求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安全物理锁</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支持安全物理锁，支持侧板挂环锁、Kensington锁（提供证明文件，并加盖公章）</w:t>
            </w:r>
          </w:p>
        </w:tc>
      </w:tr>
      <w:tr w:rsidR="00C046B2" w:rsidRPr="00C046B2" w:rsidTr="00295615">
        <w:trPr>
          <w:trHeight w:val="11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187</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安全要求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信息安全基本要求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a)产品应符合GB/T39276的5.2的规定；</w:t>
            </w:r>
            <w:r w:rsidRPr="00C046B2">
              <w:rPr>
                <w:rFonts w:ascii="黑体" w:eastAsia="黑体" w:hAnsi="黑体" w:cs="宋体"/>
                <w:kern w:val="0"/>
                <w:sz w:val="18"/>
                <w:szCs w:val="18"/>
              </w:rPr>
              <w:br/>
              <w:t>b)生产厂商应建立漏洞跟踪表，保证产品版本涉及到的漏洞(如驱动程序等)可查看；</w:t>
            </w:r>
            <w:r w:rsidRPr="00C046B2">
              <w:rPr>
                <w:rFonts w:ascii="黑体" w:eastAsia="黑体" w:hAnsi="黑体" w:cs="宋体"/>
                <w:kern w:val="0"/>
                <w:sz w:val="18"/>
                <w:szCs w:val="18"/>
              </w:rPr>
              <w:br/>
              <w:t>c)产品不得包含已知的恶意代码或漏洞，不存在未声明的指令、功能、接口</w:t>
            </w:r>
          </w:p>
        </w:tc>
      </w:tr>
      <w:tr w:rsidR="00C046B2" w:rsidRPr="00C046B2" w:rsidTr="00295615">
        <w:trPr>
          <w:trHeight w:val="225"/>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188</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安全要求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固件安全启动</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noWrap/>
            <w:vAlign w:val="center"/>
          </w:tcPr>
          <w:p w:rsidR="00C046B2" w:rsidRPr="00C046B2" w:rsidRDefault="00C046B2" w:rsidP="00C046B2">
            <w:pPr>
              <w:widowControl/>
              <w:spacing w:after="160" w:line="278" w:lineRule="auto"/>
              <w:jc w:val="left"/>
              <w:rPr>
                <w:rFonts w:ascii="宋体" w:eastAsia="宋体" w:hAnsi="宋体" w:cs="宋体"/>
                <w:kern w:val="0"/>
                <w:sz w:val="18"/>
                <w:szCs w:val="18"/>
              </w:rPr>
            </w:pPr>
            <w:r w:rsidRPr="00C046B2">
              <w:rPr>
                <w:rFonts w:ascii="宋体" w:eastAsia="宋体" w:hAnsi="宋体" w:cs="宋体"/>
                <w:kern w:val="0"/>
                <w:sz w:val="18"/>
                <w:szCs w:val="18"/>
              </w:rPr>
              <w:t>产品应具备安全启动功能，固件启动过程中只有通过启动校验才能正常启动</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189</w:t>
            </w:r>
          </w:p>
        </w:tc>
        <w:tc>
          <w:tcPr>
            <w:tcW w:w="563"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安全要求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 限用物质的限量要求</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kern w:val="0"/>
                <w:sz w:val="18"/>
                <w:szCs w:val="18"/>
              </w:rPr>
              <w:t>否</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符合GB/T26572中规定</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190</w:t>
            </w:r>
          </w:p>
        </w:tc>
        <w:tc>
          <w:tcPr>
            <w:tcW w:w="563" w:type="dxa"/>
            <w:vMerge w:val="restart"/>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软件需求</w:t>
            </w: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w:t>
            </w:r>
            <w:r w:rsidRPr="00C046B2">
              <w:rPr>
                <w:rFonts w:ascii="黑体" w:eastAsia="黑体" w:hAnsi="黑体" w:cs="宋体"/>
                <w:kern w:val="0"/>
                <w:sz w:val="18"/>
                <w:szCs w:val="18"/>
              </w:rPr>
              <w:t>镜像</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kern w:val="0"/>
                <w:sz w:val="18"/>
                <w:szCs w:val="18"/>
              </w:rPr>
              <w:t>支持超级镜像功能，可通过一个标准镜像可以支持多种不同硬件配置，可覆盖不同品牌、跨越不同代的CPU，</w:t>
            </w:r>
            <w:r w:rsidRPr="00C046B2">
              <w:rPr>
                <w:rFonts w:ascii="黑体" w:eastAsia="黑体" w:hAnsi="黑体" w:cs="宋体" w:hint="eastAsia"/>
                <w:kern w:val="0"/>
                <w:sz w:val="18"/>
                <w:szCs w:val="18"/>
              </w:rPr>
              <w:t>在原有操作系统上运行其他具有兼容性的操作系统。</w:t>
            </w:r>
            <w:r w:rsidRPr="00C046B2">
              <w:rPr>
                <w:rFonts w:ascii="黑体" w:eastAsia="黑体" w:hAnsi="黑体" w:cs="宋体"/>
                <w:kern w:val="0"/>
                <w:sz w:val="18"/>
                <w:szCs w:val="18"/>
              </w:rPr>
              <w:t>需提供满足该技术指标的功能截图</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191</w:t>
            </w:r>
          </w:p>
        </w:tc>
        <w:tc>
          <w:tcPr>
            <w:tcW w:w="563" w:type="dxa"/>
            <w:vMerge/>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#推送</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支持通过推送安装包、应用磁盘的方式，为桌面提供应用管理能力，同时推送安装包、应用磁盘的能力需包含IDV、TCI两种类型。</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192</w:t>
            </w:r>
          </w:p>
        </w:tc>
        <w:tc>
          <w:tcPr>
            <w:tcW w:w="563" w:type="dxa"/>
            <w:vMerge/>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#快速恢复</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为满足在桌面故障后能在3分钟内快速恢复桌面环境，并确保原C盘（系统盘）文件不被删除，便于用户恢复数据。 支持在桌面还原后，保留历史系统盘的能力。能够在还原桌面后，自动将故障系统盘作为数据盘挂载到新桌面内，便于用户拷贝数据。</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lastRenderedPageBreak/>
              <w:t>193</w:t>
            </w:r>
          </w:p>
        </w:tc>
        <w:tc>
          <w:tcPr>
            <w:tcW w:w="563" w:type="dxa"/>
            <w:vMerge/>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#个性化</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支持用户桌面个性化数据(包括应用程序配置文件、注册表、系统的修改和配置等用户个性化文件)重向至定个人磁盘中，管理员在统一更新、升级镜像后不会影响个人数据。</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194</w:t>
            </w:r>
          </w:p>
        </w:tc>
        <w:tc>
          <w:tcPr>
            <w:tcW w:w="563" w:type="dxa"/>
            <w:vMerge/>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#定时</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支持定时及远程开启IDV/TCI终端，使用WOL和WOW两种技术可以同时实现局域网和跨三层网络的终端开机。通过远程开机功能可以使针对终端本地的配置快速生效，同时也可根据岗位需求设置定时任务使得终端在使用者到岗前即完成启动，提升使用体验。</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195</w:t>
            </w:r>
          </w:p>
        </w:tc>
        <w:tc>
          <w:tcPr>
            <w:tcW w:w="563" w:type="dxa"/>
            <w:vMerge/>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#还原</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还原桌面镜像更新后，第二天终端开机，用户可自由选择系统更新或后台静默更新，同时直接进入桌面操作系统开展对应的工作。</w:t>
            </w:r>
          </w:p>
        </w:tc>
      </w:tr>
      <w:tr w:rsidR="00C046B2" w:rsidRPr="00C046B2" w:rsidTr="00295615">
        <w:trPr>
          <w:trHeight w:val="450"/>
        </w:trPr>
        <w:tc>
          <w:tcPr>
            <w:tcW w:w="499"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196</w:t>
            </w:r>
          </w:p>
        </w:tc>
        <w:tc>
          <w:tcPr>
            <w:tcW w:w="563" w:type="dxa"/>
            <w:vMerge/>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p>
        </w:tc>
        <w:tc>
          <w:tcPr>
            <w:tcW w:w="1422"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#打印机</w:t>
            </w:r>
          </w:p>
        </w:tc>
        <w:tc>
          <w:tcPr>
            <w:tcW w:w="1066" w:type="dxa"/>
            <w:shd w:val="clear" w:color="auto" w:fill="FFFFFF"/>
            <w:vAlign w:val="center"/>
          </w:tcPr>
          <w:p w:rsidR="00C046B2" w:rsidRPr="00C046B2" w:rsidRDefault="00C046B2" w:rsidP="00C046B2">
            <w:pPr>
              <w:widowControl/>
              <w:spacing w:after="160" w:line="278" w:lineRule="auto"/>
              <w:jc w:val="center"/>
              <w:rPr>
                <w:rFonts w:ascii="黑体" w:eastAsia="黑体" w:hAnsi="黑体" w:cs="宋体"/>
                <w:kern w:val="0"/>
                <w:sz w:val="18"/>
                <w:szCs w:val="18"/>
              </w:rPr>
            </w:pPr>
            <w:r w:rsidRPr="00C046B2">
              <w:rPr>
                <w:rFonts w:ascii="黑体" w:eastAsia="黑体" w:hAnsi="黑体" w:cs="宋体" w:hint="eastAsia"/>
                <w:kern w:val="0"/>
                <w:sz w:val="18"/>
                <w:szCs w:val="18"/>
              </w:rPr>
              <w:t>是</w:t>
            </w:r>
          </w:p>
        </w:tc>
        <w:tc>
          <w:tcPr>
            <w:tcW w:w="4837" w:type="dxa"/>
            <w:shd w:val="clear" w:color="auto" w:fill="FFFFFF"/>
            <w:vAlign w:val="center"/>
          </w:tcPr>
          <w:p w:rsidR="00C046B2" w:rsidRPr="00C046B2" w:rsidRDefault="00C046B2" w:rsidP="00C046B2">
            <w:pPr>
              <w:widowControl/>
              <w:spacing w:after="160" w:line="278" w:lineRule="auto"/>
              <w:jc w:val="left"/>
              <w:rPr>
                <w:rFonts w:ascii="黑体" w:eastAsia="黑体" w:hAnsi="黑体" w:cs="宋体"/>
                <w:kern w:val="0"/>
                <w:sz w:val="18"/>
                <w:szCs w:val="18"/>
              </w:rPr>
            </w:pPr>
            <w:r w:rsidRPr="00C046B2">
              <w:rPr>
                <w:rFonts w:ascii="黑体" w:eastAsia="黑体" w:hAnsi="黑体" w:cs="宋体" w:hint="eastAsia"/>
                <w:kern w:val="0"/>
                <w:sz w:val="18"/>
                <w:szCs w:val="18"/>
              </w:rPr>
              <w:t>支持激光、条码、针式、热敏等主流打印机配置的Web端管理，包括PNP和非PNP打印机；支持同型号不同配置的打印机参数配置的上传及备份；同型号同配置的打印机无需再次进行打印机参数的配置，只需手动下载对应的配置即可。</w:t>
            </w:r>
          </w:p>
        </w:tc>
      </w:tr>
    </w:tbl>
    <w:p w:rsidR="00C046B2" w:rsidRPr="00C046B2" w:rsidRDefault="00C046B2" w:rsidP="00C046B2">
      <w:pPr>
        <w:adjustRightInd w:val="0"/>
        <w:spacing w:after="160" w:line="360" w:lineRule="auto"/>
        <w:ind w:firstLineChars="177" w:firstLine="425"/>
        <w:contextualSpacing/>
        <w:jc w:val="left"/>
        <w:rPr>
          <w:rFonts w:ascii="Times New Roman" w:eastAsia="宋体" w:hAnsi="Times New Roman" w:cs="Times New Roman"/>
          <w:sz w:val="24"/>
          <w:szCs w:val="24"/>
        </w:rPr>
      </w:pPr>
    </w:p>
    <w:p w:rsidR="00C046B2" w:rsidRPr="00C046B2" w:rsidRDefault="00C046B2" w:rsidP="00C046B2">
      <w:pPr>
        <w:spacing w:after="160" w:line="360" w:lineRule="auto"/>
        <w:contextualSpacing/>
        <w:rPr>
          <w:rFonts w:ascii="Times New Roman" w:eastAsia="宋体" w:hAnsi="Times New Roman" w:cs="Times New Roman"/>
          <w:i/>
          <w:iCs/>
          <w:sz w:val="24"/>
          <w:szCs w:val="24"/>
        </w:rPr>
      </w:pPr>
      <w:r w:rsidRPr="00C046B2">
        <w:rPr>
          <w:rFonts w:ascii="Times New Roman" w:eastAsia="宋体" w:hAnsi="Times New Roman" w:cs="Times New Roman"/>
          <w:sz w:val="24"/>
          <w:szCs w:val="24"/>
        </w:rPr>
        <w:t xml:space="preserve">3. </w:t>
      </w:r>
      <w:r w:rsidRPr="00C046B2">
        <w:rPr>
          <w:rFonts w:ascii="Times New Roman" w:eastAsia="宋体" w:hAnsi="Times New Roman" w:cs="Times New Roman"/>
          <w:sz w:val="24"/>
          <w:szCs w:val="24"/>
        </w:rPr>
        <w:t>验收标准</w:t>
      </w:r>
    </w:p>
    <w:p w:rsidR="00C046B2" w:rsidRPr="00C046B2" w:rsidRDefault="00C046B2" w:rsidP="00C046B2">
      <w:pPr>
        <w:spacing w:after="160" w:line="360" w:lineRule="auto"/>
        <w:ind w:firstLine="482"/>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验收方式由采购人确定。</w:t>
      </w:r>
    </w:p>
    <w:p w:rsidR="00C046B2" w:rsidRPr="00C046B2" w:rsidRDefault="00C046B2" w:rsidP="00C046B2">
      <w:pPr>
        <w:spacing w:after="160" w:line="360" w:lineRule="auto"/>
        <w:ind w:firstLine="482"/>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货验验收：中标人提前一天提出货物到货验收申请，由采购人组织相关人员与中标人人员共同对合同产品进行到货开箱检验验收。</w:t>
      </w:r>
    </w:p>
    <w:p w:rsidR="00C046B2" w:rsidRPr="00C046B2" w:rsidRDefault="00C046B2" w:rsidP="00C046B2">
      <w:pPr>
        <w:spacing w:after="160" w:line="360" w:lineRule="auto"/>
        <w:ind w:firstLine="482"/>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项目初</w:t>
      </w:r>
      <w:r w:rsidRPr="00C046B2">
        <w:rPr>
          <w:rFonts w:ascii="Times New Roman" w:eastAsia="宋体" w:hAnsi="Times New Roman" w:cs="Times New Roman" w:hint="eastAsia"/>
          <w:bCs/>
          <w:sz w:val="24"/>
          <w:szCs w:val="24"/>
        </w:rPr>
        <w:t>/</w:t>
      </w:r>
      <w:r w:rsidRPr="00C046B2">
        <w:rPr>
          <w:rFonts w:ascii="Times New Roman" w:eastAsia="宋体" w:hAnsi="Times New Roman" w:cs="Times New Roman" w:hint="eastAsia"/>
          <w:bCs/>
          <w:sz w:val="24"/>
          <w:szCs w:val="24"/>
        </w:rPr>
        <w:t>终验，由中标人提交《项目验收申请》，由相关人员协助采购人组织相关人员对合同进行验收。</w:t>
      </w:r>
    </w:p>
    <w:p w:rsidR="00C046B2" w:rsidRPr="00C046B2" w:rsidRDefault="00C046B2" w:rsidP="00C046B2">
      <w:pPr>
        <w:spacing w:after="160" w:line="360" w:lineRule="auto"/>
        <w:ind w:firstLine="482"/>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合同初验须满足以下条件：</w:t>
      </w:r>
      <w:r w:rsidRPr="00C046B2">
        <w:rPr>
          <w:rFonts w:ascii="Cambria Math" w:eastAsia="宋体" w:hAnsi="Cambria Math" w:cs="Cambria Math"/>
          <w:bCs/>
          <w:sz w:val="24"/>
          <w:szCs w:val="24"/>
        </w:rPr>
        <w:t>①</w:t>
      </w:r>
      <w:r w:rsidRPr="00C046B2">
        <w:rPr>
          <w:rFonts w:ascii="Times New Roman" w:eastAsia="宋体" w:hAnsi="Times New Roman" w:cs="Times New Roman" w:hint="eastAsia"/>
          <w:bCs/>
          <w:sz w:val="24"/>
          <w:szCs w:val="24"/>
        </w:rPr>
        <w:t>全部货物通过采购人和相关人员验收、货物安装完毕，并完成相关配置和调试；</w:t>
      </w:r>
      <w:r w:rsidRPr="00C046B2">
        <w:rPr>
          <w:rFonts w:ascii="Cambria Math" w:eastAsia="宋体" w:hAnsi="Cambria Math" w:cs="Cambria Math"/>
          <w:bCs/>
          <w:sz w:val="24"/>
          <w:szCs w:val="24"/>
        </w:rPr>
        <w:t>②</w:t>
      </w:r>
      <w:r w:rsidRPr="00C046B2">
        <w:rPr>
          <w:rFonts w:ascii="Times New Roman" w:eastAsia="宋体" w:hAnsi="Times New Roman" w:cs="Times New Roman" w:hint="eastAsia"/>
          <w:bCs/>
          <w:sz w:val="24"/>
          <w:szCs w:val="24"/>
        </w:rPr>
        <w:t>运行稳定、达到设计目标。</w:t>
      </w:r>
    </w:p>
    <w:p w:rsidR="00C046B2" w:rsidRPr="00C046B2" w:rsidRDefault="00C046B2" w:rsidP="00C046B2">
      <w:pPr>
        <w:spacing w:after="160" w:line="360" w:lineRule="auto"/>
        <w:ind w:firstLine="482"/>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合同终验须满足以下条件：①已完成合同要求的全部工作；②提交实施过程中所产生的全部文档，如技术文档、实施文档、用户使用手册等；③从系统初验通过之日起，进行试运行，在此期间设备正常稳定运行无问题；④部署、调试、测试和试运行时出现的问题均已被解决。</w:t>
      </w:r>
    </w:p>
    <w:p w:rsidR="00C046B2" w:rsidRPr="00C046B2" w:rsidRDefault="00C046B2" w:rsidP="00C046B2">
      <w:pPr>
        <w:spacing w:after="160" w:line="360" w:lineRule="auto"/>
        <w:ind w:firstLine="482"/>
        <w:contextualSpacing/>
        <w:rPr>
          <w:rFonts w:ascii="Times New Roman" w:eastAsia="宋体" w:hAnsi="Times New Roman" w:cs="Times New Roman"/>
          <w:bCs/>
          <w:sz w:val="24"/>
          <w:szCs w:val="24"/>
        </w:rPr>
      </w:pPr>
      <w:r w:rsidRPr="00C046B2">
        <w:rPr>
          <w:rFonts w:ascii="Times New Roman" w:eastAsia="宋体" w:hAnsi="Times New Roman" w:cs="Times New Roman" w:hint="eastAsia"/>
          <w:bCs/>
          <w:sz w:val="24"/>
          <w:szCs w:val="24"/>
        </w:rPr>
        <w:t>中标人交付的货物未能通过初验或终验，视为中标人未完成交付，中标人应在货损证明要求的期限内补足、更换货物（包括软件、硬件及相应设备）、重新</w:t>
      </w:r>
      <w:r w:rsidRPr="00C046B2">
        <w:rPr>
          <w:rFonts w:ascii="Times New Roman" w:eastAsia="宋体" w:hAnsi="Times New Roman" w:cs="Times New Roman" w:hint="eastAsia"/>
          <w:bCs/>
          <w:sz w:val="24"/>
          <w:szCs w:val="24"/>
        </w:rPr>
        <w:lastRenderedPageBreak/>
        <w:t>调试软硬件或其他设备方式等进行整改。整改期间不予顺延，中标人应承担延迟交付的违约责任。</w:t>
      </w:r>
    </w:p>
    <w:p w:rsidR="006064C7" w:rsidRPr="00C046B2" w:rsidRDefault="006064C7"/>
    <w:sectPr w:rsidR="006064C7" w:rsidRPr="00C046B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2B5" w:rsidRDefault="005412B5" w:rsidP="00F0521F">
      <w:r>
        <w:separator/>
      </w:r>
    </w:p>
  </w:endnote>
  <w:endnote w:type="continuationSeparator" w:id="0">
    <w:p w:rsidR="005412B5" w:rsidRDefault="005412B5" w:rsidP="00F05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2B5" w:rsidRDefault="005412B5" w:rsidP="00F0521F">
      <w:r>
        <w:separator/>
      </w:r>
    </w:p>
  </w:footnote>
  <w:footnote w:type="continuationSeparator" w:id="0">
    <w:p w:rsidR="005412B5" w:rsidRDefault="005412B5" w:rsidP="00F052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FFFFFF80"/>
    <w:lvl w:ilvl="0">
      <w:start w:val="1"/>
      <w:numFmt w:val="bullet"/>
      <w:pStyle w:val="5"/>
      <w:lvlText w:val=""/>
      <w:lvlJc w:val="left"/>
      <w:pPr>
        <w:tabs>
          <w:tab w:val="left" w:pos="1800"/>
        </w:tabs>
        <w:ind w:left="1800" w:hanging="360"/>
      </w:pPr>
      <w:rPr>
        <w:rFonts w:ascii="Symbol" w:eastAsia="Times New Roman" w:hAnsi="Symbol" w:hint="default"/>
      </w:rPr>
    </w:lvl>
  </w:abstractNum>
  <w:abstractNum w:abstractNumId="1" w15:restartNumberingAfterBreak="0">
    <w:nsid w:val="FFFFFF81"/>
    <w:multiLevelType w:val="singleLevel"/>
    <w:tmpl w:val="FFFFFF81"/>
    <w:lvl w:ilvl="0">
      <w:start w:val="1"/>
      <w:numFmt w:val="bullet"/>
      <w:pStyle w:val="4"/>
      <w:lvlText w:val=""/>
      <w:lvlJc w:val="left"/>
      <w:pPr>
        <w:tabs>
          <w:tab w:val="left" w:pos="1440"/>
        </w:tabs>
        <w:ind w:left="1440" w:hanging="360"/>
      </w:pPr>
      <w:rPr>
        <w:rFonts w:ascii="Symbol" w:eastAsia="Times New Roman" w:hAnsi="Symbol" w:hint="default"/>
      </w:rPr>
    </w:lvl>
  </w:abstractNum>
  <w:abstractNum w:abstractNumId="2" w15:restartNumberingAfterBreak="0">
    <w:nsid w:val="FFFFFF82"/>
    <w:multiLevelType w:val="singleLevel"/>
    <w:tmpl w:val="FFFFFF82"/>
    <w:lvl w:ilvl="0">
      <w:start w:val="1"/>
      <w:numFmt w:val="bullet"/>
      <w:pStyle w:val="3"/>
      <w:lvlText w:val=""/>
      <w:lvlJc w:val="left"/>
      <w:pPr>
        <w:tabs>
          <w:tab w:val="left" w:pos="1080"/>
        </w:tabs>
        <w:ind w:left="1080" w:hanging="360"/>
      </w:pPr>
      <w:rPr>
        <w:rFonts w:ascii="Symbol" w:eastAsia="Times New Roman" w:hAnsi="Symbol" w:hint="default"/>
      </w:rPr>
    </w:lvl>
  </w:abstractNum>
  <w:abstractNum w:abstractNumId="3" w15:restartNumberingAfterBreak="0">
    <w:nsid w:val="FFFFFF83"/>
    <w:multiLevelType w:val="singleLevel"/>
    <w:tmpl w:val="FFFFFF83"/>
    <w:lvl w:ilvl="0">
      <w:start w:val="1"/>
      <w:numFmt w:val="bullet"/>
      <w:pStyle w:val="2"/>
      <w:lvlText w:val=""/>
      <w:lvlJc w:val="left"/>
      <w:pPr>
        <w:tabs>
          <w:tab w:val="left" w:pos="720"/>
        </w:tabs>
        <w:ind w:left="720" w:hanging="360"/>
      </w:pPr>
      <w:rPr>
        <w:rFonts w:ascii="Symbol" w:eastAsia="Times New Roman" w:hAnsi="Symbol" w:hint="default"/>
      </w:rPr>
    </w:lvl>
  </w:abstractNum>
  <w:abstractNum w:abstractNumId="4" w15:restartNumberingAfterBreak="0">
    <w:nsid w:val="FFFFFF89"/>
    <w:multiLevelType w:val="singleLevel"/>
    <w:tmpl w:val="FFFFFF89"/>
    <w:lvl w:ilvl="0">
      <w:start w:val="1"/>
      <w:numFmt w:val="bullet"/>
      <w:pStyle w:val="a"/>
      <w:lvlText w:val="•"/>
      <w:lvlJc w:val="left"/>
      <w:pPr>
        <w:ind w:left="360" w:hanging="360"/>
      </w:pPr>
      <w:rPr>
        <w:rFonts w:ascii="Cambria" w:eastAsia="Times New Roman" w:hAnsi="Cambria" w:hint="default"/>
        <w:color w:val="7E97AD"/>
      </w:rPr>
    </w:lvl>
  </w:abstractNum>
  <w:abstractNum w:abstractNumId="5" w15:restartNumberingAfterBreak="0">
    <w:nsid w:val="00000002"/>
    <w:multiLevelType w:val="multilevel"/>
    <w:tmpl w:val="00000002"/>
    <w:lvl w:ilvl="0">
      <w:start w:val="1"/>
      <w:numFmt w:val="decimal"/>
      <w:pStyle w:val="1"/>
      <w:lvlText w:val="%1."/>
      <w:lvlJc w:val="left"/>
      <w:pPr>
        <w:tabs>
          <w:tab w:val="left" w:pos="709"/>
        </w:tabs>
        <w:ind w:left="709" w:hanging="709"/>
      </w:pPr>
      <w:rPr>
        <w:rFonts w:cs="Times New Roman" w:hint="eastAsia"/>
      </w:rPr>
    </w:lvl>
    <w:lvl w:ilvl="1">
      <w:start w:val="1"/>
      <w:numFmt w:val="decimal"/>
      <w:lvlText w:val="%1.%2"/>
      <w:lvlJc w:val="left"/>
      <w:pPr>
        <w:tabs>
          <w:tab w:val="left" w:pos="709"/>
        </w:tabs>
        <w:ind w:left="709" w:hanging="709"/>
      </w:pPr>
      <w:rPr>
        <w:rFonts w:cs="Times New Roman" w:hint="eastAsia"/>
      </w:rPr>
    </w:lvl>
    <w:lvl w:ilvl="2">
      <w:start w:val="1"/>
      <w:numFmt w:val="decimal"/>
      <w:lvlText w:val="%1.%2.%3."/>
      <w:lvlJc w:val="left"/>
      <w:pPr>
        <w:tabs>
          <w:tab w:val="left" w:pos="425"/>
        </w:tabs>
        <w:ind w:left="425" w:hanging="425"/>
      </w:pPr>
      <w:rPr>
        <w:rFonts w:cs="Times New Roman" w:hint="eastAsia"/>
      </w:rPr>
    </w:lvl>
    <w:lvl w:ilvl="3">
      <w:start w:val="1"/>
      <w:numFmt w:val="decimal"/>
      <w:lvlText w:val="%1.%2.%3.%4."/>
      <w:lvlJc w:val="left"/>
      <w:pPr>
        <w:tabs>
          <w:tab w:val="left" w:pos="851"/>
        </w:tabs>
        <w:ind w:left="851" w:hanging="851"/>
      </w:pPr>
      <w:rPr>
        <w:rFonts w:cs="Times New Roman" w:hint="eastAsia"/>
      </w:rPr>
    </w:lvl>
    <w:lvl w:ilvl="4">
      <w:start w:val="1"/>
      <w:numFmt w:val="decimal"/>
      <w:lvlText w:val="%1.%2.%3.%4.%5."/>
      <w:lvlJc w:val="left"/>
      <w:pPr>
        <w:tabs>
          <w:tab w:val="left" w:pos="992"/>
        </w:tabs>
        <w:ind w:left="992" w:hanging="992"/>
      </w:pPr>
      <w:rPr>
        <w:rFonts w:cs="Times New Roman" w:hint="eastAsia"/>
      </w:rPr>
    </w:lvl>
    <w:lvl w:ilvl="5">
      <w:start w:val="1"/>
      <w:numFmt w:val="decimal"/>
      <w:lvlText w:val="%1.%2.%3.%4.%5.%6."/>
      <w:lvlJc w:val="left"/>
      <w:pPr>
        <w:tabs>
          <w:tab w:val="left" w:pos="1134"/>
        </w:tabs>
        <w:ind w:left="1134" w:hanging="1134"/>
      </w:pPr>
      <w:rPr>
        <w:rFonts w:cs="Times New Roman" w:hint="eastAsia"/>
      </w:rPr>
    </w:lvl>
    <w:lvl w:ilvl="6">
      <w:start w:val="1"/>
      <w:numFmt w:val="decimal"/>
      <w:lvlText w:val="%1.%2.%3.%4.%5.%6.%7."/>
      <w:lvlJc w:val="left"/>
      <w:pPr>
        <w:tabs>
          <w:tab w:val="left" w:pos="1276"/>
        </w:tabs>
        <w:ind w:left="1276" w:hanging="1276"/>
      </w:pPr>
      <w:rPr>
        <w:rFonts w:cs="Times New Roman" w:hint="eastAsia"/>
      </w:rPr>
    </w:lvl>
    <w:lvl w:ilvl="7">
      <w:start w:val="1"/>
      <w:numFmt w:val="decimal"/>
      <w:lvlText w:val="%1.%2.%3.%4.%5.%6.%7.%8."/>
      <w:lvlJc w:val="left"/>
      <w:pPr>
        <w:tabs>
          <w:tab w:val="left" w:pos="1418"/>
        </w:tabs>
        <w:ind w:left="1418" w:hanging="1418"/>
      </w:pPr>
      <w:rPr>
        <w:rFonts w:cs="Times New Roman" w:hint="eastAsia"/>
      </w:rPr>
    </w:lvl>
    <w:lvl w:ilvl="8">
      <w:start w:val="1"/>
      <w:numFmt w:val="decimal"/>
      <w:lvlText w:val="%1.%2.%3.%4.%5.%6.%7.%8.%9."/>
      <w:lvlJc w:val="left"/>
      <w:pPr>
        <w:tabs>
          <w:tab w:val="left" w:pos="1559"/>
        </w:tabs>
        <w:ind w:left="1559" w:hanging="1559"/>
      </w:pPr>
      <w:rPr>
        <w:rFonts w:cs="Times New Roman" w:hint="eastAsia"/>
      </w:rPr>
    </w:lvl>
  </w:abstractNum>
  <w:abstractNum w:abstractNumId="6" w15:restartNumberingAfterBreak="0">
    <w:nsid w:val="0000000A"/>
    <w:multiLevelType w:val="multilevel"/>
    <w:tmpl w:val="0000000A"/>
    <w:lvl w:ilvl="0">
      <w:start w:val="1"/>
      <w:numFmt w:val="decimal"/>
      <w:pStyle w:val="10"/>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000000D"/>
    <w:multiLevelType w:val="multilevel"/>
    <w:tmpl w:val="0000000D"/>
    <w:lvl w:ilvl="0">
      <w:start w:val="1"/>
      <w:numFmt w:val="lowerLetter"/>
      <w:pStyle w:val="30"/>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8" w15:restartNumberingAfterBreak="0">
    <w:nsid w:val="00000013"/>
    <w:multiLevelType w:val="singleLevel"/>
    <w:tmpl w:val="00000013"/>
    <w:lvl w:ilvl="0">
      <w:start w:val="1"/>
      <w:numFmt w:val="decimal"/>
      <w:pStyle w:val="11"/>
      <w:lvlText w:val="%1."/>
      <w:lvlJc w:val="left"/>
      <w:pPr>
        <w:tabs>
          <w:tab w:val="left" w:pos="360"/>
        </w:tabs>
        <w:ind w:left="360" w:hanging="360"/>
      </w:pPr>
      <w:rPr>
        <w:rFonts w:hint="default"/>
      </w:rPr>
    </w:lvl>
  </w:abstractNum>
  <w:abstractNum w:abstractNumId="9" w15:restartNumberingAfterBreak="0">
    <w:nsid w:val="00000026"/>
    <w:multiLevelType w:val="multilevel"/>
    <w:tmpl w:val="00000026"/>
    <w:lvl w:ilvl="0">
      <w:start w:val="1"/>
      <w:numFmt w:val="decimal"/>
      <w:pStyle w:val="a0"/>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1"/>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2"/>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3"/>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4"/>
      <w:isLgl/>
      <w:suff w:val="nothing"/>
      <w:lvlText w:val="%1.%2.%3.%4.%5.%6　"/>
      <w:lvlJc w:val="left"/>
      <w:pPr>
        <w:ind w:left="-25" w:firstLine="0"/>
      </w:pPr>
      <w:rPr>
        <w:rFonts w:ascii="Times New Roman" w:eastAsia="宋体" w:hAnsi="Times New Roman" w:hint="default"/>
        <w:b/>
        <w:i w:val="0"/>
        <w:sz w:val="28"/>
      </w:rPr>
    </w:lvl>
    <w:lvl w:ilvl="6">
      <w:start w:val="1"/>
      <w:numFmt w:val="lowerLetter"/>
      <w:pStyle w:val="a5"/>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6"/>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0"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0"/>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1" w15:restartNumberingAfterBreak="0">
    <w:nsid w:val="0000002F"/>
    <w:multiLevelType w:val="multilevel"/>
    <w:tmpl w:val="0000002F"/>
    <w:lvl w:ilvl="0">
      <w:start w:val="1"/>
      <w:numFmt w:val="decimal"/>
      <w:pStyle w:val="21"/>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3"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367F6A45"/>
    <w:multiLevelType w:val="multilevel"/>
    <w:tmpl w:val="367F6A45"/>
    <w:lvl w:ilvl="0">
      <w:start w:val="1"/>
      <w:numFmt w:val="decimal"/>
      <w:pStyle w:val="a7"/>
      <w:lvlText w:val="%1."/>
      <w:lvlJc w:val="left"/>
      <w:pPr>
        <w:ind w:left="360" w:hanging="360"/>
      </w:pPr>
      <w:rPr>
        <w:rFonts w:cs="Times New Roman" w:hint="default"/>
      </w:rPr>
    </w:lvl>
    <w:lvl w:ilvl="1">
      <w:start w:val="1"/>
      <w:numFmt w:val="decimal"/>
      <w:pStyle w:val="22"/>
      <w:lvlText w:val="%1.%2"/>
      <w:lvlJc w:val="left"/>
      <w:pPr>
        <w:tabs>
          <w:tab w:val="left" w:pos="432"/>
        </w:tabs>
        <w:ind w:left="432" w:hanging="432"/>
      </w:pPr>
      <w:rPr>
        <w:rFonts w:cs="Times New Roman" w:hint="default"/>
      </w:rPr>
    </w:lvl>
    <w:lvl w:ilvl="2">
      <w:start w:val="1"/>
      <w:numFmt w:val="lowerLetter"/>
      <w:pStyle w:val="31"/>
      <w:lvlText w:val="%3."/>
      <w:lvlJc w:val="left"/>
      <w:pPr>
        <w:ind w:left="792" w:hanging="360"/>
      </w:pPr>
      <w:rPr>
        <w:rFonts w:cs="Times New Roman" w:hint="default"/>
      </w:rPr>
    </w:lvl>
    <w:lvl w:ilvl="3">
      <w:start w:val="1"/>
      <w:numFmt w:val="lowerRoman"/>
      <w:pStyle w:val="40"/>
      <w:lvlText w:val="%4."/>
      <w:lvlJc w:val="left"/>
      <w:pPr>
        <w:ind w:left="1152" w:hanging="360"/>
      </w:pPr>
      <w:rPr>
        <w:rFonts w:cs="Times New Roman" w:hint="default"/>
      </w:rPr>
    </w:lvl>
    <w:lvl w:ilvl="4">
      <w:start w:val="1"/>
      <w:numFmt w:val="lowerLetter"/>
      <w:pStyle w:val="50"/>
      <w:lvlText w:val="(%5)"/>
      <w:lvlJc w:val="left"/>
      <w:pPr>
        <w:ind w:left="1512" w:hanging="360"/>
      </w:pPr>
      <w:rPr>
        <w:rFonts w:cs="Times New Roman" w:hint="default"/>
      </w:rPr>
    </w:lvl>
    <w:lvl w:ilvl="5">
      <w:start w:val="1"/>
      <w:numFmt w:val="lowerRoman"/>
      <w:lvlText w:val="(%6)"/>
      <w:lvlJc w:val="left"/>
      <w:pPr>
        <w:ind w:left="1872" w:hanging="360"/>
      </w:pPr>
      <w:rPr>
        <w:rFonts w:cs="Times New Roman" w:hint="default"/>
      </w:rPr>
    </w:lvl>
    <w:lvl w:ilvl="6">
      <w:start w:val="1"/>
      <w:numFmt w:val="decimal"/>
      <w:lvlText w:val="%7."/>
      <w:lvlJc w:val="left"/>
      <w:pPr>
        <w:ind w:left="2232" w:hanging="360"/>
      </w:pPr>
      <w:rPr>
        <w:rFonts w:cs="Times New Roman" w:hint="default"/>
      </w:rPr>
    </w:lvl>
    <w:lvl w:ilvl="7">
      <w:start w:val="1"/>
      <w:numFmt w:val="lowerLetter"/>
      <w:lvlText w:val="%8."/>
      <w:lvlJc w:val="left"/>
      <w:pPr>
        <w:ind w:left="2592" w:hanging="360"/>
      </w:pPr>
      <w:rPr>
        <w:rFonts w:cs="Times New Roman" w:hint="default"/>
      </w:rPr>
    </w:lvl>
    <w:lvl w:ilvl="8">
      <w:start w:val="1"/>
      <w:numFmt w:val="lowerRoman"/>
      <w:lvlText w:val="%9."/>
      <w:lvlJc w:val="left"/>
      <w:pPr>
        <w:ind w:left="2952" w:hanging="360"/>
      </w:pPr>
      <w:rPr>
        <w:rFonts w:cs="Times New Roman" w:hint="default"/>
      </w:rPr>
    </w:lvl>
  </w:abstractNum>
  <w:num w:numId="1">
    <w:abstractNumId w:val="14"/>
  </w:num>
  <w:num w:numId="2">
    <w:abstractNumId w:val="1"/>
  </w:num>
  <w:num w:numId="3">
    <w:abstractNumId w:val="4"/>
  </w:num>
  <w:num w:numId="4">
    <w:abstractNumId w:val="2"/>
  </w:num>
  <w:num w:numId="5">
    <w:abstractNumId w:val="3"/>
  </w:num>
  <w:num w:numId="6">
    <w:abstractNumId w:val="0"/>
  </w:num>
  <w:num w:numId="7">
    <w:abstractNumId w:val="9"/>
  </w:num>
  <w:num w:numId="8">
    <w:abstractNumId w:val="11"/>
  </w:num>
  <w:num w:numId="9">
    <w:abstractNumId w:val="6"/>
  </w:num>
  <w:num w:numId="10">
    <w:abstractNumId w:val="10"/>
  </w:num>
  <w:num w:numId="11">
    <w:abstractNumId w:val="8"/>
  </w:num>
  <w:num w:numId="12">
    <w:abstractNumId w:val="7"/>
  </w:num>
  <w:num w:numId="13">
    <w:abstractNumId w:val="12"/>
  </w:num>
  <w:num w:numId="14">
    <w:abstractNumId w:val="5"/>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6B2"/>
    <w:rsid w:val="005412B5"/>
    <w:rsid w:val="006064C7"/>
    <w:rsid w:val="00C046B2"/>
    <w:rsid w:val="00F052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1F0A78E-0372-451F-A2F9-82B00174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qFormat="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qFormat="1"/>
    <w:lsdException w:name="macro" w:semiHidden="1" w:unhideWhenUsed="1"/>
    <w:lsdException w:name="toa heading" w:semiHidden="1" w:unhideWhenUsed="1" w:qFormat="1"/>
    <w:lsdException w:name="List" w:semiHidden="1" w:unhideWhenUsed="1" w:qFormat="1"/>
    <w:lsdException w:name="List Bullet" w:semiHidden="1" w:uiPriority="1" w:unhideWhenUsed="1" w:qFormat="1"/>
    <w:lsdException w:name="List Number" w:semiHidden="1" w:uiPriority="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iPriority="1" w:unhideWhenUsed="1" w:qFormat="1"/>
    <w:lsdException w:name="List Number 3" w:semiHidden="1" w:uiPriority="18" w:unhideWhenUsed="1" w:qFormat="1"/>
    <w:lsdException w:name="List Number 4" w:semiHidden="1" w:uiPriority="18" w:unhideWhenUsed="1" w:qFormat="1"/>
    <w:lsdException w:name="List Number 5" w:semiHidden="1" w:uiPriority="18" w:unhideWhenUsed="1" w:qFormat="1"/>
    <w:lsdException w:name="Title" w:uiPriority="19" w:qFormat="1"/>
    <w:lsdException w:name="Closing" w:semiHidden="1" w:unhideWhenUsed="1" w:qFormat="1"/>
    <w:lsdException w:name="Signature" w:semiHidden="1" w:uiPriority="20"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9" w:qFormat="1"/>
    <w:lsdException w:name="Salutation" w:semiHidden="1" w:unhideWhenUsed="1" w:qFormat="1"/>
    <w:lsdException w:name="Date" w:semiHidden="1"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lsdException w:name="HTML Typewriter" w:semiHidden="1" w:unhideWhenUsed="1" w:qFormat="1"/>
    <w:lsdException w:name="HTML Variable" w:semiHidden="1" w:unhideWhenUsed="1" w:qFormat="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pPr>
      <w:widowControl w:val="0"/>
      <w:jc w:val="both"/>
    </w:pPr>
  </w:style>
  <w:style w:type="paragraph" w:styleId="12">
    <w:name w:val="heading 1"/>
    <w:basedOn w:val="a8"/>
    <w:next w:val="a8"/>
    <w:link w:val="1Char"/>
    <w:qFormat/>
    <w:rsid w:val="00C046B2"/>
    <w:pPr>
      <w:keepNext/>
      <w:keepLines/>
      <w:autoSpaceDE w:val="0"/>
      <w:autoSpaceDN w:val="0"/>
      <w:adjustRightInd w:val="0"/>
      <w:spacing w:before="240" w:after="120" w:line="300" w:lineRule="auto"/>
      <w:jc w:val="center"/>
      <w:outlineLvl w:val="0"/>
    </w:pPr>
    <w:rPr>
      <w:rFonts w:ascii="宋体" w:eastAsia="宋体" w:hAnsi="Times New Roman" w:cs="Times New Roman"/>
      <w:b/>
      <w:kern w:val="44"/>
      <w:sz w:val="32"/>
      <w:szCs w:val="20"/>
    </w:rPr>
  </w:style>
  <w:style w:type="paragraph" w:styleId="23">
    <w:name w:val="heading 2"/>
    <w:basedOn w:val="a8"/>
    <w:next w:val="a9"/>
    <w:link w:val="2Char1"/>
    <w:qFormat/>
    <w:rsid w:val="00C046B2"/>
    <w:pPr>
      <w:keepNext/>
      <w:keepLines/>
      <w:autoSpaceDE w:val="0"/>
      <w:autoSpaceDN w:val="0"/>
      <w:adjustRightInd w:val="0"/>
      <w:spacing w:before="120" w:after="160" w:line="300" w:lineRule="auto"/>
      <w:jc w:val="center"/>
      <w:outlineLvl w:val="1"/>
    </w:pPr>
    <w:rPr>
      <w:rFonts w:ascii="Arial" w:eastAsia="黑体" w:hAnsi="Arial" w:cs="Times New Roman"/>
      <w:b/>
      <w:kern w:val="0"/>
      <w:sz w:val="30"/>
      <w:szCs w:val="20"/>
    </w:rPr>
  </w:style>
  <w:style w:type="paragraph" w:styleId="32">
    <w:name w:val="heading 3"/>
    <w:basedOn w:val="a8"/>
    <w:next w:val="a9"/>
    <w:link w:val="3Char1"/>
    <w:uiPriority w:val="1"/>
    <w:qFormat/>
    <w:rsid w:val="00C046B2"/>
    <w:pPr>
      <w:keepNext/>
      <w:keepLines/>
      <w:autoSpaceDE w:val="0"/>
      <w:autoSpaceDN w:val="0"/>
      <w:adjustRightInd w:val="0"/>
      <w:spacing w:before="360" w:after="120" w:line="278" w:lineRule="auto"/>
      <w:jc w:val="left"/>
      <w:outlineLvl w:val="2"/>
    </w:pPr>
    <w:rPr>
      <w:rFonts w:ascii="宋体" w:eastAsia="宋体" w:hAnsi="Times New Roman" w:cs="Times New Roman"/>
      <w:b/>
      <w:kern w:val="0"/>
      <w:sz w:val="24"/>
      <w:szCs w:val="20"/>
      <w:u w:val="single"/>
    </w:rPr>
  </w:style>
  <w:style w:type="paragraph" w:styleId="41">
    <w:name w:val="heading 4"/>
    <w:basedOn w:val="a8"/>
    <w:next w:val="a8"/>
    <w:link w:val="4Char"/>
    <w:qFormat/>
    <w:rsid w:val="00C046B2"/>
    <w:pPr>
      <w:keepNext/>
      <w:keepLines/>
      <w:adjustRightInd w:val="0"/>
      <w:spacing w:before="280" w:after="290" w:line="376" w:lineRule="atLeast"/>
      <w:textAlignment w:val="baseline"/>
      <w:outlineLvl w:val="3"/>
    </w:pPr>
    <w:rPr>
      <w:rFonts w:ascii="Times New Roman" w:eastAsia="宋体" w:hAnsi="Times New Roman" w:cs="Times New Roman"/>
      <w:kern w:val="0"/>
      <w:sz w:val="24"/>
      <w:szCs w:val="20"/>
    </w:rPr>
  </w:style>
  <w:style w:type="paragraph" w:styleId="51">
    <w:name w:val="heading 5"/>
    <w:basedOn w:val="a8"/>
    <w:next w:val="a8"/>
    <w:link w:val="5Char"/>
    <w:uiPriority w:val="18"/>
    <w:qFormat/>
    <w:rsid w:val="00C046B2"/>
    <w:pPr>
      <w:keepNext/>
      <w:keepLines/>
      <w:adjustRightInd w:val="0"/>
      <w:spacing w:before="280" w:after="290" w:line="376" w:lineRule="atLeast"/>
      <w:textAlignment w:val="baseline"/>
      <w:outlineLvl w:val="4"/>
    </w:pPr>
    <w:rPr>
      <w:rFonts w:ascii="Times New Roman" w:eastAsia="宋体" w:hAnsi="Times New Roman" w:cs="Times New Roman"/>
      <w:b/>
      <w:kern w:val="0"/>
      <w:sz w:val="28"/>
      <w:szCs w:val="20"/>
    </w:rPr>
  </w:style>
  <w:style w:type="paragraph" w:styleId="6">
    <w:name w:val="heading 6"/>
    <w:basedOn w:val="a8"/>
    <w:next w:val="a8"/>
    <w:link w:val="6Char"/>
    <w:uiPriority w:val="18"/>
    <w:qFormat/>
    <w:rsid w:val="00C046B2"/>
    <w:pPr>
      <w:keepNext/>
      <w:keepLines/>
      <w:adjustRightInd w:val="0"/>
      <w:spacing w:before="240" w:after="64" w:line="320" w:lineRule="atLeast"/>
      <w:textAlignment w:val="baseline"/>
      <w:outlineLvl w:val="5"/>
    </w:pPr>
    <w:rPr>
      <w:rFonts w:ascii="Arial" w:eastAsia="黑体" w:hAnsi="Arial" w:cs="Times New Roman"/>
      <w:b/>
      <w:kern w:val="0"/>
      <w:sz w:val="24"/>
      <w:szCs w:val="20"/>
    </w:rPr>
  </w:style>
  <w:style w:type="paragraph" w:styleId="7">
    <w:name w:val="heading 7"/>
    <w:basedOn w:val="a8"/>
    <w:next w:val="a8"/>
    <w:link w:val="7Char"/>
    <w:uiPriority w:val="18"/>
    <w:qFormat/>
    <w:rsid w:val="00C046B2"/>
    <w:pPr>
      <w:keepNext/>
      <w:keepLines/>
      <w:adjustRightInd w:val="0"/>
      <w:spacing w:before="240" w:after="64" w:line="320" w:lineRule="atLeast"/>
      <w:textAlignment w:val="baseline"/>
      <w:outlineLvl w:val="6"/>
    </w:pPr>
    <w:rPr>
      <w:rFonts w:ascii="Times New Roman" w:eastAsia="宋体" w:hAnsi="Times New Roman" w:cs="Times New Roman"/>
      <w:b/>
      <w:kern w:val="0"/>
      <w:sz w:val="24"/>
      <w:szCs w:val="20"/>
    </w:rPr>
  </w:style>
  <w:style w:type="paragraph" w:styleId="8">
    <w:name w:val="heading 8"/>
    <w:basedOn w:val="a8"/>
    <w:next w:val="a8"/>
    <w:link w:val="8Char"/>
    <w:uiPriority w:val="18"/>
    <w:qFormat/>
    <w:rsid w:val="00C046B2"/>
    <w:pPr>
      <w:keepNext/>
      <w:keepLines/>
      <w:adjustRightInd w:val="0"/>
      <w:spacing w:before="240" w:after="64" w:line="320" w:lineRule="atLeast"/>
      <w:textAlignment w:val="baseline"/>
      <w:outlineLvl w:val="7"/>
    </w:pPr>
    <w:rPr>
      <w:rFonts w:ascii="Arial" w:eastAsia="黑体" w:hAnsi="Arial" w:cs="Times New Roman"/>
      <w:kern w:val="0"/>
      <w:sz w:val="24"/>
      <w:szCs w:val="20"/>
    </w:rPr>
  </w:style>
  <w:style w:type="paragraph" w:styleId="9">
    <w:name w:val="heading 9"/>
    <w:basedOn w:val="a8"/>
    <w:next w:val="a8"/>
    <w:link w:val="9Char"/>
    <w:uiPriority w:val="18"/>
    <w:qFormat/>
    <w:rsid w:val="00C046B2"/>
    <w:pPr>
      <w:keepNext/>
      <w:keepLines/>
      <w:adjustRightInd w:val="0"/>
      <w:spacing w:before="240" w:after="64" w:line="320" w:lineRule="atLeast"/>
      <w:textAlignment w:val="baseline"/>
      <w:outlineLvl w:val="8"/>
    </w:pPr>
    <w:rPr>
      <w:rFonts w:ascii="Arial" w:eastAsia="黑体" w:hAnsi="Arial" w:cs="Times New Roman"/>
      <w:kern w:val="0"/>
      <w:szCs w:val="20"/>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Char">
    <w:name w:val="标题 1 Char"/>
    <w:basedOn w:val="aa"/>
    <w:link w:val="12"/>
    <w:qFormat/>
    <w:rsid w:val="00C046B2"/>
    <w:rPr>
      <w:rFonts w:ascii="宋体" w:eastAsia="宋体" w:hAnsi="Times New Roman" w:cs="Times New Roman"/>
      <w:b/>
      <w:kern w:val="44"/>
      <w:sz w:val="32"/>
      <w:szCs w:val="20"/>
    </w:rPr>
  </w:style>
  <w:style w:type="character" w:customStyle="1" w:styleId="2Char">
    <w:name w:val="标题 2 Char"/>
    <w:basedOn w:val="aa"/>
    <w:qFormat/>
    <w:rsid w:val="00C046B2"/>
    <w:rPr>
      <w:rFonts w:asciiTheme="majorHAnsi" w:eastAsiaTheme="majorEastAsia" w:hAnsiTheme="majorHAnsi" w:cstheme="majorBidi"/>
      <w:b/>
      <w:bCs/>
      <w:sz w:val="32"/>
      <w:szCs w:val="32"/>
    </w:rPr>
  </w:style>
  <w:style w:type="character" w:customStyle="1" w:styleId="3Char">
    <w:name w:val="标题 3 Char"/>
    <w:basedOn w:val="aa"/>
    <w:uiPriority w:val="1"/>
    <w:qFormat/>
    <w:rsid w:val="00C046B2"/>
    <w:rPr>
      <w:b/>
      <w:bCs/>
      <w:sz w:val="32"/>
      <w:szCs w:val="32"/>
    </w:rPr>
  </w:style>
  <w:style w:type="character" w:customStyle="1" w:styleId="4Char">
    <w:name w:val="标题 4 Char"/>
    <w:basedOn w:val="aa"/>
    <w:link w:val="41"/>
    <w:qFormat/>
    <w:rsid w:val="00C046B2"/>
    <w:rPr>
      <w:rFonts w:ascii="Times New Roman" w:eastAsia="宋体" w:hAnsi="Times New Roman" w:cs="Times New Roman"/>
      <w:kern w:val="0"/>
      <w:sz w:val="24"/>
      <w:szCs w:val="20"/>
    </w:rPr>
  </w:style>
  <w:style w:type="character" w:customStyle="1" w:styleId="5Char">
    <w:name w:val="标题 5 Char"/>
    <w:basedOn w:val="aa"/>
    <w:link w:val="51"/>
    <w:uiPriority w:val="18"/>
    <w:qFormat/>
    <w:rsid w:val="00C046B2"/>
    <w:rPr>
      <w:rFonts w:ascii="Times New Roman" w:eastAsia="宋体" w:hAnsi="Times New Roman" w:cs="Times New Roman"/>
      <w:b/>
      <w:kern w:val="0"/>
      <w:sz w:val="28"/>
      <w:szCs w:val="20"/>
    </w:rPr>
  </w:style>
  <w:style w:type="character" w:customStyle="1" w:styleId="6Char">
    <w:name w:val="标题 6 Char"/>
    <w:basedOn w:val="aa"/>
    <w:link w:val="6"/>
    <w:uiPriority w:val="18"/>
    <w:qFormat/>
    <w:rsid w:val="00C046B2"/>
    <w:rPr>
      <w:rFonts w:ascii="Arial" w:eastAsia="黑体" w:hAnsi="Arial" w:cs="Times New Roman"/>
      <w:b/>
      <w:kern w:val="0"/>
      <w:sz w:val="24"/>
      <w:szCs w:val="20"/>
    </w:rPr>
  </w:style>
  <w:style w:type="character" w:customStyle="1" w:styleId="7Char">
    <w:name w:val="标题 7 Char"/>
    <w:basedOn w:val="aa"/>
    <w:link w:val="7"/>
    <w:uiPriority w:val="18"/>
    <w:qFormat/>
    <w:rsid w:val="00C046B2"/>
    <w:rPr>
      <w:rFonts w:ascii="Times New Roman" w:eastAsia="宋体" w:hAnsi="Times New Roman" w:cs="Times New Roman"/>
      <w:b/>
      <w:kern w:val="0"/>
      <w:sz w:val="24"/>
      <w:szCs w:val="20"/>
    </w:rPr>
  </w:style>
  <w:style w:type="character" w:customStyle="1" w:styleId="8Char">
    <w:name w:val="标题 8 Char"/>
    <w:basedOn w:val="aa"/>
    <w:link w:val="8"/>
    <w:uiPriority w:val="18"/>
    <w:qFormat/>
    <w:rsid w:val="00C046B2"/>
    <w:rPr>
      <w:rFonts w:ascii="Arial" w:eastAsia="黑体" w:hAnsi="Arial" w:cs="Times New Roman"/>
      <w:kern w:val="0"/>
      <w:sz w:val="24"/>
      <w:szCs w:val="20"/>
    </w:rPr>
  </w:style>
  <w:style w:type="character" w:customStyle="1" w:styleId="9Char">
    <w:name w:val="标题 9 Char"/>
    <w:basedOn w:val="aa"/>
    <w:link w:val="9"/>
    <w:uiPriority w:val="18"/>
    <w:qFormat/>
    <w:rsid w:val="00C046B2"/>
    <w:rPr>
      <w:rFonts w:ascii="Arial" w:eastAsia="黑体" w:hAnsi="Arial" w:cs="Times New Roman"/>
      <w:kern w:val="0"/>
      <w:szCs w:val="20"/>
    </w:rPr>
  </w:style>
  <w:style w:type="numbering" w:customStyle="1" w:styleId="13">
    <w:name w:val="无列表1"/>
    <w:next w:val="ac"/>
    <w:uiPriority w:val="99"/>
    <w:semiHidden/>
    <w:unhideWhenUsed/>
    <w:rsid w:val="00C046B2"/>
  </w:style>
  <w:style w:type="paragraph" w:styleId="ad">
    <w:name w:val="Body Text"/>
    <w:basedOn w:val="a8"/>
    <w:link w:val="Char"/>
    <w:unhideWhenUsed/>
    <w:qFormat/>
    <w:rsid w:val="00C046B2"/>
    <w:pPr>
      <w:spacing w:after="120" w:line="278" w:lineRule="auto"/>
    </w:pPr>
    <w:rPr>
      <w:rFonts w:ascii="Times New Roman" w:eastAsia="宋体" w:hAnsi="Times New Roman" w:cs="Times New Roman"/>
      <w:szCs w:val="24"/>
    </w:rPr>
  </w:style>
  <w:style w:type="character" w:customStyle="1" w:styleId="Char">
    <w:name w:val="正文文本 Char"/>
    <w:basedOn w:val="aa"/>
    <w:link w:val="ad"/>
    <w:qFormat/>
    <w:rsid w:val="00C046B2"/>
    <w:rPr>
      <w:rFonts w:ascii="Times New Roman" w:eastAsia="宋体" w:hAnsi="Times New Roman" w:cs="Times New Roman"/>
      <w:szCs w:val="24"/>
    </w:rPr>
  </w:style>
  <w:style w:type="paragraph" w:styleId="a9">
    <w:name w:val="Normal Indent"/>
    <w:basedOn w:val="a8"/>
    <w:link w:val="Char1"/>
    <w:qFormat/>
    <w:rsid w:val="00C046B2"/>
    <w:pPr>
      <w:autoSpaceDE w:val="0"/>
      <w:autoSpaceDN w:val="0"/>
      <w:adjustRightInd w:val="0"/>
      <w:spacing w:after="160" w:line="278" w:lineRule="auto"/>
      <w:ind w:firstLine="420"/>
      <w:jc w:val="left"/>
    </w:pPr>
    <w:rPr>
      <w:rFonts w:ascii="宋体" w:eastAsia="宋体" w:hAnsi="Times New Roman" w:cs="Times New Roman"/>
      <w:sz w:val="24"/>
      <w:szCs w:val="24"/>
    </w:rPr>
  </w:style>
  <w:style w:type="paragraph" w:styleId="33">
    <w:name w:val="List 3"/>
    <w:basedOn w:val="a8"/>
    <w:uiPriority w:val="99"/>
    <w:unhideWhenUsed/>
    <w:qFormat/>
    <w:rsid w:val="00C046B2"/>
    <w:pPr>
      <w:widowControl/>
      <w:spacing w:after="160" w:line="278" w:lineRule="auto"/>
      <w:ind w:left="1080" w:hanging="360"/>
      <w:contextualSpacing/>
      <w:jc w:val="left"/>
    </w:pPr>
    <w:rPr>
      <w:rFonts w:ascii="Cambria" w:eastAsia="微软雅黑" w:hAnsi="Cambria" w:cs="Times New Roman"/>
      <w:color w:val="595959"/>
      <w:kern w:val="20"/>
      <w:szCs w:val="20"/>
      <w:lang w:val="zh-CN"/>
    </w:rPr>
  </w:style>
  <w:style w:type="paragraph" w:styleId="70">
    <w:name w:val="toc 7"/>
    <w:basedOn w:val="a8"/>
    <w:next w:val="a8"/>
    <w:uiPriority w:val="39"/>
    <w:qFormat/>
    <w:rsid w:val="00C046B2"/>
    <w:pPr>
      <w:spacing w:after="160" w:line="278" w:lineRule="auto"/>
      <w:ind w:leftChars="1200" w:left="2520"/>
    </w:pPr>
    <w:rPr>
      <w:rFonts w:ascii="Times New Roman" w:eastAsia="宋体" w:hAnsi="Times New Roman" w:cs="Times New Roman"/>
      <w:szCs w:val="24"/>
    </w:rPr>
  </w:style>
  <w:style w:type="paragraph" w:styleId="22">
    <w:name w:val="List Number 2"/>
    <w:basedOn w:val="a8"/>
    <w:uiPriority w:val="1"/>
    <w:unhideWhenUsed/>
    <w:qFormat/>
    <w:rsid w:val="00C046B2"/>
    <w:pPr>
      <w:widowControl/>
      <w:numPr>
        <w:ilvl w:val="1"/>
        <w:numId w:val="1"/>
      </w:numPr>
      <w:spacing w:after="160" w:line="278" w:lineRule="auto"/>
      <w:ind w:left="431" w:hanging="431"/>
      <w:contextualSpacing/>
      <w:jc w:val="left"/>
    </w:pPr>
    <w:rPr>
      <w:rFonts w:ascii="Cambria" w:eastAsia="微软雅黑" w:hAnsi="Cambria" w:cs="Times New Roman"/>
      <w:color w:val="595959"/>
      <w:kern w:val="20"/>
      <w:szCs w:val="20"/>
      <w:lang w:val="zh-CN"/>
    </w:rPr>
  </w:style>
  <w:style w:type="paragraph" w:styleId="ae">
    <w:name w:val="table of authorities"/>
    <w:basedOn w:val="a8"/>
    <w:next w:val="a8"/>
    <w:uiPriority w:val="99"/>
    <w:unhideWhenUsed/>
    <w:qFormat/>
    <w:rsid w:val="00C046B2"/>
    <w:pPr>
      <w:widowControl/>
      <w:spacing w:after="160" w:line="278" w:lineRule="auto"/>
      <w:ind w:left="220" w:hanging="220"/>
      <w:jc w:val="left"/>
    </w:pPr>
    <w:rPr>
      <w:rFonts w:ascii="Cambria" w:eastAsia="微软雅黑" w:hAnsi="Cambria" w:cs="Times New Roman"/>
      <w:color w:val="595959"/>
      <w:kern w:val="20"/>
      <w:szCs w:val="20"/>
      <w:lang w:val="zh-CN"/>
    </w:rPr>
  </w:style>
  <w:style w:type="paragraph" w:styleId="af">
    <w:name w:val="Note Heading"/>
    <w:basedOn w:val="a8"/>
    <w:next w:val="a8"/>
    <w:link w:val="Char0"/>
    <w:uiPriority w:val="99"/>
    <w:unhideWhenUsed/>
    <w:qFormat/>
    <w:rsid w:val="00C046B2"/>
    <w:pPr>
      <w:widowControl/>
      <w:spacing w:after="160" w:line="278" w:lineRule="auto"/>
      <w:jc w:val="left"/>
    </w:pPr>
    <w:rPr>
      <w:rFonts w:ascii="Cambria" w:eastAsia="微软雅黑" w:hAnsi="Cambria" w:cs="Times New Roman"/>
      <w:color w:val="595959"/>
      <w:kern w:val="20"/>
      <w:szCs w:val="20"/>
      <w:lang w:val="zh-CN"/>
    </w:rPr>
  </w:style>
  <w:style w:type="character" w:customStyle="1" w:styleId="Char0">
    <w:name w:val="注释标题 Char"/>
    <w:basedOn w:val="aa"/>
    <w:link w:val="af"/>
    <w:uiPriority w:val="99"/>
    <w:qFormat/>
    <w:rsid w:val="00C046B2"/>
    <w:rPr>
      <w:rFonts w:ascii="Cambria" w:eastAsia="微软雅黑" w:hAnsi="Cambria" w:cs="Times New Roman"/>
      <w:color w:val="595959"/>
      <w:kern w:val="20"/>
      <w:szCs w:val="20"/>
      <w:lang w:val="zh-CN"/>
    </w:rPr>
  </w:style>
  <w:style w:type="paragraph" w:styleId="4">
    <w:name w:val="List Bullet 4"/>
    <w:basedOn w:val="a8"/>
    <w:uiPriority w:val="99"/>
    <w:unhideWhenUsed/>
    <w:qFormat/>
    <w:rsid w:val="00C046B2"/>
    <w:pPr>
      <w:widowControl/>
      <w:numPr>
        <w:numId w:val="2"/>
      </w:numPr>
      <w:spacing w:after="160" w:line="278" w:lineRule="auto"/>
      <w:contextualSpacing/>
      <w:jc w:val="left"/>
    </w:pPr>
    <w:rPr>
      <w:rFonts w:ascii="Cambria" w:eastAsia="微软雅黑" w:hAnsi="Cambria" w:cs="Times New Roman"/>
      <w:color w:val="595959"/>
      <w:kern w:val="20"/>
      <w:szCs w:val="20"/>
      <w:lang w:val="zh-CN"/>
    </w:rPr>
  </w:style>
  <w:style w:type="paragraph" w:styleId="80">
    <w:name w:val="index 8"/>
    <w:basedOn w:val="a8"/>
    <w:next w:val="a8"/>
    <w:uiPriority w:val="99"/>
    <w:unhideWhenUsed/>
    <w:qFormat/>
    <w:rsid w:val="00C046B2"/>
    <w:pPr>
      <w:widowControl/>
      <w:spacing w:after="160" w:line="278" w:lineRule="auto"/>
      <w:ind w:left="1760" w:hanging="220"/>
      <w:jc w:val="left"/>
    </w:pPr>
    <w:rPr>
      <w:rFonts w:ascii="Cambria" w:eastAsia="微软雅黑" w:hAnsi="Cambria" w:cs="Times New Roman"/>
      <w:color w:val="595959"/>
      <w:kern w:val="20"/>
      <w:szCs w:val="20"/>
      <w:lang w:val="zh-CN"/>
    </w:rPr>
  </w:style>
  <w:style w:type="paragraph" w:styleId="af0">
    <w:name w:val="E-mail Signature"/>
    <w:basedOn w:val="a8"/>
    <w:link w:val="Char2"/>
    <w:uiPriority w:val="99"/>
    <w:unhideWhenUsed/>
    <w:qFormat/>
    <w:rsid w:val="00C046B2"/>
    <w:pPr>
      <w:widowControl/>
      <w:spacing w:after="160" w:line="278" w:lineRule="auto"/>
      <w:jc w:val="left"/>
    </w:pPr>
    <w:rPr>
      <w:rFonts w:ascii="Cambria" w:eastAsia="微软雅黑" w:hAnsi="Cambria" w:cs="Times New Roman"/>
      <w:color w:val="595959"/>
      <w:kern w:val="20"/>
      <w:szCs w:val="20"/>
      <w:lang w:val="zh-CN"/>
    </w:rPr>
  </w:style>
  <w:style w:type="character" w:customStyle="1" w:styleId="Char2">
    <w:name w:val="电子邮件签名 Char"/>
    <w:basedOn w:val="aa"/>
    <w:link w:val="af0"/>
    <w:uiPriority w:val="99"/>
    <w:qFormat/>
    <w:rsid w:val="00C046B2"/>
    <w:rPr>
      <w:rFonts w:ascii="Cambria" w:eastAsia="微软雅黑" w:hAnsi="Cambria" w:cs="Times New Roman"/>
      <w:color w:val="595959"/>
      <w:kern w:val="20"/>
      <w:szCs w:val="20"/>
      <w:lang w:val="zh-CN"/>
    </w:rPr>
  </w:style>
  <w:style w:type="paragraph" w:styleId="a7">
    <w:name w:val="List Number"/>
    <w:basedOn w:val="a8"/>
    <w:uiPriority w:val="1"/>
    <w:unhideWhenUsed/>
    <w:qFormat/>
    <w:rsid w:val="00C046B2"/>
    <w:pPr>
      <w:widowControl/>
      <w:numPr>
        <w:numId w:val="1"/>
      </w:numPr>
      <w:spacing w:after="160" w:line="278" w:lineRule="auto"/>
      <w:ind w:left="357" w:hanging="357"/>
      <w:contextualSpacing/>
      <w:jc w:val="left"/>
    </w:pPr>
    <w:rPr>
      <w:rFonts w:ascii="Cambria" w:eastAsia="微软雅黑" w:hAnsi="Cambria" w:cs="Times New Roman"/>
      <w:color w:val="595959"/>
      <w:kern w:val="20"/>
      <w:szCs w:val="20"/>
      <w:lang w:val="zh-CN"/>
    </w:rPr>
  </w:style>
  <w:style w:type="paragraph" w:styleId="af1">
    <w:name w:val="caption"/>
    <w:basedOn w:val="a8"/>
    <w:next w:val="a8"/>
    <w:qFormat/>
    <w:rsid w:val="00C046B2"/>
    <w:pPr>
      <w:spacing w:after="160" w:line="480" w:lineRule="auto"/>
    </w:pPr>
    <w:rPr>
      <w:rFonts w:ascii="华文中宋" w:eastAsia="华文中宋" w:hAnsi="华文中宋" w:cs="Times New Roman"/>
      <w:sz w:val="36"/>
      <w:szCs w:val="20"/>
    </w:rPr>
  </w:style>
  <w:style w:type="paragraph" w:styleId="52">
    <w:name w:val="index 5"/>
    <w:basedOn w:val="a8"/>
    <w:next w:val="a8"/>
    <w:uiPriority w:val="99"/>
    <w:unhideWhenUsed/>
    <w:qFormat/>
    <w:rsid w:val="00C046B2"/>
    <w:pPr>
      <w:widowControl/>
      <w:spacing w:after="160" w:line="278" w:lineRule="auto"/>
      <w:ind w:left="1100" w:hanging="220"/>
      <w:jc w:val="left"/>
    </w:pPr>
    <w:rPr>
      <w:rFonts w:ascii="Cambria" w:eastAsia="微软雅黑" w:hAnsi="Cambria" w:cs="Times New Roman"/>
      <w:color w:val="595959"/>
      <w:kern w:val="20"/>
      <w:szCs w:val="20"/>
      <w:lang w:val="zh-CN"/>
    </w:rPr>
  </w:style>
  <w:style w:type="paragraph" w:styleId="a">
    <w:name w:val="List Bullet"/>
    <w:basedOn w:val="a8"/>
    <w:uiPriority w:val="1"/>
    <w:unhideWhenUsed/>
    <w:qFormat/>
    <w:rsid w:val="00C046B2"/>
    <w:pPr>
      <w:widowControl/>
      <w:numPr>
        <w:numId w:val="3"/>
      </w:numPr>
      <w:spacing w:after="40" w:line="278" w:lineRule="auto"/>
      <w:jc w:val="left"/>
    </w:pPr>
    <w:rPr>
      <w:rFonts w:ascii="Cambria" w:eastAsia="微软雅黑" w:hAnsi="Cambria" w:cs="Times New Roman"/>
      <w:color w:val="595959"/>
      <w:kern w:val="20"/>
      <w:szCs w:val="20"/>
      <w:lang w:val="zh-CN"/>
    </w:rPr>
  </w:style>
  <w:style w:type="paragraph" w:styleId="af2">
    <w:name w:val="Document Map"/>
    <w:basedOn w:val="a8"/>
    <w:link w:val="Char3"/>
    <w:qFormat/>
    <w:rsid w:val="00C046B2"/>
    <w:pPr>
      <w:shd w:val="clear" w:color="auto" w:fill="000080"/>
      <w:spacing w:after="160" w:line="278" w:lineRule="auto"/>
    </w:pPr>
    <w:rPr>
      <w:rFonts w:ascii="Times New Roman" w:eastAsia="宋体" w:hAnsi="Times New Roman" w:cs="Times New Roman"/>
      <w:szCs w:val="24"/>
    </w:rPr>
  </w:style>
  <w:style w:type="character" w:customStyle="1" w:styleId="Char3">
    <w:name w:val="文档结构图 Char"/>
    <w:basedOn w:val="aa"/>
    <w:link w:val="af2"/>
    <w:qFormat/>
    <w:rsid w:val="00C046B2"/>
    <w:rPr>
      <w:rFonts w:ascii="Times New Roman" w:eastAsia="宋体" w:hAnsi="Times New Roman" w:cs="Times New Roman"/>
      <w:szCs w:val="24"/>
      <w:shd w:val="clear" w:color="auto" w:fill="000080"/>
    </w:rPr>
  </w:style>
  <w:style w:type="paragraph" w:styleId="af3">
    <w:name w:val="toa heading"/>
    <w:basedOn w:val="a8"/>
    <w:next w:val="a8"/>
    <w:uiPriority w:val="99"/>
    <w:unhideWhenUsed/>
    <w:qFormat/>
    <w:rsid w:val="00C046B2"/>
    <w:pPr>
      <w:widowControl/>
      <w:spacing w:before="120" w:after="160" w:line="278" w:lineRule="auto"/>
      <w:jc w:val="left"/>
    </w:pPr>
    <w:rPr>
      <w:rFonts w:ascii="Calibri" w:eastAsia="宋体" w:hAnsi="Calibri" w:cs="Arial"/>
      <w:b/>
      <w:bCs/>
      <w:color w:val="595959"/>
      <w:kern w:val="20"/>
      <w:sz w:val="24"/>
      <w:szCs w:val="20"/>
      <w:lang w:val="zh-CN"/>
    </w:rPr>
  </w:style>
  <w:style w:type="paragraph" w:styleId="af4">
    <w:name w:val="annotation text"/>
    <w:basedOn w:val="a8"/>
    <w:link w:val="Char10"/>
    <w:qFormat/>
    <w:rsid w:val="00C046B2"/>
    <w:pPr>
      <w:spacing w:after="160" w:line="278" w:lineRule="auto"/>
      <w:jc w:val="left"/>
    </w:pPr>
    <w:rPr>
      <w:rFonts w:ascii="Times New Roman" w:eastAsia="宋体" w:hAnsi="Times New Roman" w:cs="Times New Roman"/>
      <w:szCs w:val="24"/>
    </w:rPr>
  </w:style>
  <w:style w:type="character" w:customStyle="1" w:styleId="Char4">
    <w:name w:val="批注文字 Char"/>
    <w:basedOn w:val="aa"/>
    <w:qFormat/>
    <w:rsid w:val="00C046B2"/>
  </w:style>
  <w:style w:type="paragraph" w:styleId="60">
    <w:name w:val="index 6"/>
    <w:basedOn w:val="a8"/>
    <w:next w:val="a8"/>
    <w:uiPriority w:val="99"/>
    <w:unhideWhenUsed/>
    <w:qFormat/>
    <w:rsid w:val="00C046B2"/>
    <w:pPr>
      <w:widowControl/>
      <w:spacing w:after="160" w:line="278" w:lineRule="auto"/>
      <w:ind w:left="1320" w:hanging="220"/>
      <w:jc w:val="left"/>
    </w:pPr>
    <w:rPr>
      <w:rFonts w:ascii="Cambria" w:eastAsia="微软雅黑" w:hAnsi="Cambria" w:cs="Times New Roman"/>
      <w:color w:val="595959"/>
      <w:kern w:val="20"/>
      <w:szCs w:val="20"/>
      <w:lang w:val="zh-CN"/>
    </w:rPr>
  </w:style>
  <w:style w:type="paragraph" w:styleId="af5">
    <w:name w:val="Salutation"/>
    <w:basedOn w:val="a8"/>
    <w:next w:val="a8"/>
    <w:link w:val="Char5"/>
    <w:uiPriority w:val="99"/>
    <w:unhideWhenUsed/>
    <w:qFormat/>
    <w:rsid w:val="00C046B2"/>
    <w:pPr>
      <w:widowControl/>
      <w:spacing w:after="160" w:line="278" w:lineRule="auto"/>
      <w:jc w:val="left"/>
    </w:pPr>
    <w:rPr>
      <w:rFonts w:ascii="Cambria" w:eastAsia="微软雅黑" w:hAnsi="Cambria" w:cs="Times New Roman"/>
      <w:color w:val="595959"/>
      <w:kern w:val="20"/>
      <w:szCs w:val="20"/>
      <w:lang w:val="zh-CN"/>
    </w:rPr>
  </w:style>
  <w:style w:type="character" w:customStyle="1" w:styleId="Char5">
    <w:name w:val="称呼 Char"/>
    <w:basedOn w:val="aa"/>
    <w:link w:val="af5"/>
    <w:uiPriority w:val="99"/>
    <w:qFormat/>
    <w:rsid w:val="00C046B2"/>
    <w:rPr>
      <w:rFonts w:ascii="Cambria" w:eastAsia="微软雅黑" w:hAnsi="Cambria" w:cs="Times New Roman"/>
      <w:color w:val="595959"/>
      <w:kern w:val="20"/>
      <w:szCs w:val="20"/>
      <w:lang w:val="zh-CN"/>
    </w:rPr>
  </w:style>
  <w:style w:type="paragraph" w:styleId="34">
    <w:name w:val="Body Text 3"/>
    <w:basedOn w:val="a8"/>
    <w:link w:val="3Char0"/>
    <w:uiPriority w:val="99"/>
    <w:qFormat/>
    <w:rsid w:val="00C046B2"/>
    <w:pPr>
      <w:spacing w:after="120" w:line="278" w:lineRule="auto"/>
    </w:pPr>
    <w:rPr>
      <w:rFonts w:ascii="Times New Roman" w:eastAsia="宋体" w:hAnsi="Times New Roman" w:cs="Times New Roman"/>
      <w:sz w:val="16"/>
      <w:szCs w:val="16"/>
    </w:rPr>
  </w:style>
  <w:style w:type="character" w:customStyle="1" w:styleId="3Char0">
    <w:name w:val="正文文本 3 Char"/>
    <w:basedOn w:val="aa"/>
    <w:link w:val="34"/>
    <w:uiPriority w:val="99"/>
    <w:qFormat/>
    <w:rsid w:val="00C046B2"/>
    <w:rPr>
      <w:rFonts w:ascii="Times New Roman" w:eastAsia="宋体" w:hAnsi="Times New Roman" w:cs="Times New Roman"/>
      <w:sz w:val="16"/>
      <w:szCs w:val="16"/>
    </w:rPr>
  </w:style>
  <w:style w:type="paragraph" w:styleId="af6">
    <w:name w:val="Closing"/>
    <w:basedOn w:val="a8"/>
    <w:link w:val="Char6"/>
    <w:uiPriority w:val="99"/>
    <w:unhideWhenUsed/>
    <w:qFormat/>
    <w:rsid w:val="00C046B2"/>
    <w:pPr>
      <w:widowControl/>
      <w:spacing w:after="160" w:line="278" w:lineRule="auto"/>
      <w:ind w:left="4320"/>
      <w:jc w:val="left"/>
    </w:pPr>
    <w:rPr>
      <w:rFonts w:ascii="Cambria" w:eastAsia="微软雅黑" w:hAnsi="Cambria" w:cs="Times New Roman"/>
      <w:color w:val="595959"/>
      <w:kern w:val="20"/>
      <w:szCs w:val="20"/>
      <w:lang w:val="zh-CN"/>
    </w:rPr>
  </w:style>
  <w:style w:type="character" w:customStyle="1" w:styleId="Char6">
    <w:name w:val="结束语 Char"/>
    <w:basedOn w:val="aa"/>
    <w:link w:val="af6"/>
    <w:uiPriority w:val="99"/>
    <w:qFormat/>
    <w:rsid w:val="00C046B2"/>
    <w:rPr>
      <w:rFonts w:ascii="Cambria" w:eastAsia="微软雅黑" w:hAnsi="Cambria" w:cs="Times New Roman"/>
      <w:color w:val="595959"/>
      <w:kern w:val="20"/>
      <w:szCs w:val="20"/>
      <w:lang w:val="zh-CN"/>
    </w:rPr>
  </w:style>
  <w:style w:type="paragraph" w:styleId="3">
    <w:name w:val="List Bullet 3"/>
    <w:basedOn w:val="a8"/>
    <w:uiPriority w:val="99"/>
    <w:unhideWhenUsed/>
    <w:qFormat/>
    <w:rsid w:val="00C046B2"/>
    <w:pPr>
      <w:widowControl/>
      <w:numPr>
        <w:numId w:val="4"/>
      </w:numPr>
      <w:spacing w:after="160" w:line="278" w:lineRule="auto"/>
      <w:contextualSpacing/>
      <w:jc w:val="left"/>
    </w:pPr>
    <w:rPr>
      <w:rFonts w:ascii="Cambria" w:eastAsia="微软雅黑" w:hAnsi="Cambria" w:cs="Times New Roman"/>
      <w:color w:val="595959"/>
      <w:kern w:val="20"/>
      <w:szCs w:val="20"/>
      <w:lang w:val="zh-CN"/>
    </w:rPr>
  </w:style>
  <w:style w:type="paragraph" w:styleId="af7">
    <w:name w:val="Body Text Indent"/>
    <w:basedOn w:val="a8"/>
    <w:link w:val="Char20"/>
    <w:uiPriority w:val="99"/>
    <w:qFormat/>
    <w:rsid w:val="00C046B2"/>
    <w:pPr>
      <w:spacing w:after="160" w:line="360" w:lineRule="auto"/>
      <w:ind w:firstLine="570"/>
    </w:pPr>
    <w:rPr>
      <w:rFonts w:ascii="Times New Roman" w:eastAsia="宋体" w:hAnsi="Times New Roman" w:cs="Times New Roman"/>
      <w:sz w:val="24"/>
      <w:szCs w:val="24"/>
    </w:rPr>
  </w:style>
  <w:style w:type="character" w:customStyle="1" w:styleId="Char7">
    <w:name w:val="正文文本缩进 Char"/>
    <w:basedOn w:val="aa"/>
    <w:uiPriority w:val="99"/>
    <w:qFormat/>
    <w:rsid w:val="00C046B2"/>
  </w:style>
  <w:style w:type="paragraph" w:styleId="31">
    <w:name w:val="List Number 3"/>
    <w:basedOn w:val="a8"/>
    <w:uiPriority w:val="18"/>
    <w:unhideWhenUsed/>
    <w:qFormat/>
    <w:rsid w:val="00C046B2"/>
    <w:pPr>
      <w:widowControl/>
      <w:numPr>
        <w:ilvl w:val="2"/>
        <w:numId w:val="1"/>
      </w:numPr>
      <w:spacing w:after="160" w:line="278" w:lineRule="auto"/>
      <w:contextualSpacing/>
      <w:jc w:val="left"/>
    </w:pPr>
    <w:rPr>
      <w:rFonts w:ascii="Cambria" w:eastAsia="微软雅黑" w:hAnsi="Cambria" w:cs="Times New Roman"/>
      <w:color w:val="595959"/>
      <w:kern w:val="20"/>
      <w:szCs w:val="20"/>
      <w:lang w:val="zh-CN"/>
    </w:rPr>
  </w:style>
  <w:style w:type="paragraph" w:styleId="24">
    <w:name w:val="List 2"/>
    <w:basedOn w:val="a8"/>
    <w:uiPriority w:val="99"/>
    <w:qFormat/>
    <w:rsid w:val="00C046B2"/>
    <w:pPr>
      <w:spacing w:after="160" w:line="278" w:lineRule="auto"/>
      <w:ind w:leftChars="200" w:left="100" w:hangingChars="200" w:hanging="200"/>
    </w:pPr>
    <w:rPr>
      <w:rFonts w:ascii="Times New Roman" w:eastAsia="宋体" w:hAnsi="Times New Roman" w:cs="Times New Roman"/>
      <w:szCs w:val="24"/>
    </w:rPr>
  </w:style>
  <w:style w:type="paragraph" w:styleId="af8">
    <w:name w:val="List Continue"/>
    <w:basedOn w:val="a8"/>
    <w:uiPriority w:val="99"/>
    <w:unhideWhenUsed/>
    <w:qFormat/>
    <w:rsid w:val="00C046B2"/>
    <w:pPr>
      <w:widowControl/>
      <w:spacing w:after="120" w:line="278" w:lineRule="auto"/>
      <w:ind w:left="360"/>
      <w:contextualSpacing/>
      <w:jc w:val="left"/>
    </w:pPr>
    <w:rPr>
      <w:rFonts w:ascii="Cambria" w:eastAsia="微软雅黑" w:hAnsi="Cambria" w:cs="Times New Roman"/>
      <w:color w:val="595959"/>
      <w:kern w:val="20"/>
      <w:szCs w:val="20"/>
      <w:lang w:val="zh-CN"/>
    </w:rPr>
  </w:style>
  <w:style w:type="paragraph" w:styleId="af9">
    <w:name w:val="Block Text"/>
    <w:basedOn w:val="a8"/>
    <w:qFormat/>
    <w:rsid w:val="00C046B2"/>
    <w:pPr>
      <w:widowControl/>
      <w:spacing w:after="160" w:line="278" w:lineRule="auto"/>
      <w:ind w:left="480" w:right="-341" w:firstLine="513"/>
    </w:pPr>
    <w:rPr>
      <w:rFonts w:ascii="Times New Roman" w:eastAsia="宋体" w:hAnsi="Times New Roman" w:cs="Times New Roman"/>
      <w:kern w:val="0"/>
      <w:sz w:val="24"/>
      <w:szCs w:val="20"/>
    </w:rPr>
  </w:style>
  <w:style w:type="paragraph" w:styleId="2">
    <w:name w:val="List Bullet 2"/>
    <w:basedOn w:val="a8"/>
    <w:uiPriority w:val="99"/>
    <w:unhideWhenUsed/>
    <w:qFormat/>
    <w:rsid w:val="00C046B2"/>
    <w:pPr>
      <w:widowControl/>
      <w:numPr>
        <w:numId w:val="5"/>
      </w:numPr>
      <w:spacing w:after="160" w:line="278" w:lineRule="auto"/>
      <w:contextualSpacing/>
      <w:jc w:val="left"/>
    </w:pPr>
    <w:rPr>
      <w:rFonts w:ascii="Cambria" w:eastAsia="微软雅黑" w:hAnsi="Cambria" w:cs="Times New Roman"/>
      <w:color w:val="595959"/>
      <w:kern w:val="20"/>
      <w:szCs w:val="20"/>
      <w:lang w:val="zh-CN"/>
    </w:rPr>
  </w:style>
  <w:style w:type="paragraph" w:styleId="HTML">
    <w:name w:val="HTML Address"/>
    <w:basedOn w:val="a8"/>
    <w:link w:val="HTMLChar"/>
    <w:uiPriority w:val="99"/>
    <w:unhideWhenUsed/>
    <w:qFormat/>
    <w:rsid w:val="00C046B2"/>
    <w:pPr>
      <w:widowControl/>
      <w:spacing w:after="160" w:line="278" w:lineRule="auto"/>
      <w:jc w:val="left"/>
    </w:pPr>
    <w:rPr>
      <w:rFonts w:ascii="Cambria" w:eastAsia="微软雅黑" w:hAnsi="Cambria" w:cs="Times New Roman"/>
      <w:i/>
      <w:iCs/>
      <w:color w:val="595959"/>
      <w:kern w:val="20"/>
      <w:szCs w:val="20"/>
      <w:lang w:val="zh-CN"/>
    </w:rPr>
  </w:style>
  <w:style w:type="character" w:customStyle="1" w:styleId="HTMLChar">
    <w:name w:val="HTML 地址 Char"/>
    <w:basedOn w:val="aa"/>
    <w:link w:val="HTML"/>
    <w:uiPriority w:val="99"/>
    <w:qFormat/>
    <w:rsid w:val="00C046B2"/>
    <w:rPr>
      <w:rFonts w:ascii="Cambria" w:eastAsia="微软雅黑" w:hAnsi="Cambria" w:cs="Times New Roman"/>
      <w:i/>
      <w:iCs/>
      <w:color w:val="595959"/>
      <w:kern w:val="20"/>
      <w:szCs w:val="20"/>
      <w:lang w:val="zh-CN"/>
    </w:rPr>
  </w:style>
  <w:style w:type="paragraph" w:styleId="42">
    <w:name w:val="index 4"/>
    <w:basedOn w:val="a8"/>
    <w:next w:val="a8"/>
    <w:uiPriority w:val="99"/>
    <w:unhideWhenUsed/>
    <w:qFormat/>
    <w:rsid w:val="00C046B2"/>
    <w:pPr>
      <w:widowControl/>
      <w:spacing w:after="160" w:line="278" w:lineRule="auto"/>
      <w:ind w:left="880" w:hanging="220"/>
      <w:jc w:val="left"/>
    </w:pPr>
    <w:rPr>
      <w:rFonts w:ascii="Cambria" w:eastAsia="微软雅黑" w:hAnsi="Cambria" w:cs="Times New Roman"/>
      <w:color w:val="595959"/>
      <w:kern w:val="20"/>
      <w:szCs w:val="20"/>
      <w:lang w:val="zh-CN"/>
    </w:rPr>
  </w:style>
  <w:style w:type="paragraph" w:styleId="53">
    <w:name w:val="toc 5"/>
    <w:basedOn w:val="a8"/>
    <w:next w:val="a8"/>
    <w:uiPriority w:val="39"/>
    <w:qFormat/>
    <w:rsid w:val="00C046B2"/>
    <w:pPr>
      <w:spacing w:after="160" w:line="278" w:lineRule="auto"/>
      <w:ind w:leftChars="800" w:left="1680"/>
    </w:pPr>
    <w:rPr>
      <w:rFonts w:ascii="Times New Roman" w:eastAsia="宋体" w:hAnsi="Times New Roman" w:cs="Times New Roman"/>
      <w:szCs w:val="24"/>
    </w:rPr>
  </w:style>
  <w:style w:type="paragraph" w:styleId="35">
    <w:name w:val="toc 3"/>
    <w:basedOn w:val="a8"/>
    <w:next w:val="a8"/>
    <w:uiPriority w:val="39"/>
    <w:qFormat/>
    <w:rsid w:val="00C046B2"/>
    <w:pPr>
      <w:spacing w:after="160" w:line="278" w:lineRule="auto"/>
      <w:ind w:leftChars="400" w:left="840"/>
    </w:pPr>
    <w:rPr>
      <w:rFonts w:ascii="Times New Roman" w:eastAsia="宋体" w:hAnsi="Times New Roman" w:cs="Times New Roman"/>
      <w:szCs w:val="24"/>
    </w:rPr>
  </w:style>
  <w:style w:type="paragraph" w:styleId="afa">
    <w:name w:val="Plain Text"/>
    <w:basedOn w:val="a8"/>
    <w:link w:val="Char8"/>
    <w:qFormat/>
    <w:rsid w:val="00C046B2"/>
    <w:pPr>
      <w:spacing w:after="160" w:line="278" w:lineRule="auto"/>
    </w:pPr>
    <w:rPr>
      <w:rFonts w:ascii="宋体" w:eastAsia="宋体" w:hAnsi="Courier New" w:cs="Times New Roman" w:hint="eastAsia"/>
      <w:szCs w:val="20"/>
    </w:rPr>
  </w:style>
  <w:style w:type="character" w:customStyle="1" w:styleId="Char8">
    <w:name w:val="纯文本 Char"/>
    <w:basedOn w:val="aa"/>
    <w:link w:val="afa"/>
    <w:qFormat/>
    <w:rsid w:val="00C046B2"/>
    <w:rPr>
      <w:rFonts w:ascii="宋体" w:eastAsia="宋体" w:hAnsi="Courier New" w:cs="Times New Roman"/>
      <w:szCs w:val="20"/>
    </w:rPr>
  </w:style>
  <w:style w:type="paragraph" w:styleId="5">
    <w:name w:val="List Bullet 5"/>
    <w:basedOn w:val="a8"/>
    <w:uiPriority w:val="99"/>
    <w:unhideWhenUsed/>
    <w:qFormat/>
    <w:rsid w:val="00C046B2"/>
    <w:pPr>
      <w:widowControl/>
      <w:numPr>
        <w:numId w:val="6"/>
      </w:numPr>
      <w:spacing w:after="160" w:line="278" w:lineRule="auto"/>
      <w:contextualSpacing/>
      <w:jc w:val="left"/>
    </w:pPr>
    <w:rPr>
      <w:rFonts w:ascii="Cambria" w:eastAsia="微软雅黑" w:hAnsi="Cambria" w:cs="Times New Roman"/>
      <w:color w:val="595959"/>
      <w:kern w:val="20"/>
      <w:szCs w:val="20"/>
      <w:lang w:val="zh-CN"/>
    </w:rPr>
  </w:style>
  <w:style w:type="paragraph" w:styleId="40">
    <w:name w:val="List Number 4"/>
    <w:basedOn w:val="a8"/>
    <w:uiPriority w:val="18"/>
    <w:unhideWhenUsed/>
    <w:qFormat/>
    <w:rsid w:val="00C046B2"/>
    <w:pPr>
      <w:widowControl/>
      <w:numPr>
        <w:ilvl w:val="3"/>
        <w:numId w:val="1"/>
      </w:numPr>
      <w:spacing w:after="160" w:line="278" w:lineRule="auto"/>
      <w:contextualSpacing/>
      <w:jc w:val="left"/>
    </w:pPr>
    <w:rPr>
      <w:rFonts w:ascii="Cambria" w:eastAsia="微软雅黑" w:hAnsi="Cambria" w:cs="Times New Roman"/>
      <w:color w:val="595959"/>
      <w:kern w:val="20"/>
      <w:szCs w:val="20"/>
      <w:lang w:val="zh-CN"/>
    </w:rPr>
  </w:style>
  <w:style w:type="paragraph" w:styleId="81">
    <w:name w:val="toc 8"/>
    <w:basedOn w:val="a8"/>
    <w:next w:val="a8"/>
    <w:uiPriority w:val="39"/>
    <w:qFormat/>
    <w:rsid w:val="00C046B2"/>
    <w:pPr>
      <w:spacing w:after="160" w:line="278" w:lineRule="auto"/>
      <w:ind w:leftChars="1400" w:left="2940"/>
    </w:pPr>
    <w:rPr>
      <w:rFonts w:ascii="Times New Roman" w:eastAsia="宋体" w:hAnsi="Times New Roman" w:cs="Times New Roman"/>
      <w:szCs w:val="24"/>
    </w:rPr>
  </w:style>
  <w:style w:type="paragraph" w:styleId="36">
    <w:name w:val="index 3"/>
    <w:basedOn w:val="a8"/>
    <w:next w:val="a8"/>
    <w:uiPriority w:val="99"/>
    <w:unhideWhenUsed/>
    <w:qFormat/>
    <w:rsid w:val="00C046B2"/>
    <w:pPr>
      <w:widowControl/>
      <w:spacing w:after="160" w:line="278" w:lineRule="auto"/>
      <w:ind w:left="660" w:hanging="220"/>
      <w:jc w:val="left"/>
    </w:pPr>
    <w:rPr>
      <w:rFonts w:ascii="Cambria" w:eastAsia="微软雅黑" w:hAnsi="Cambria" w:cs="Times New Roman"/>
      <w:color w:val="595959"/>
      <w:kern w:val="20"/>
      <w:szCs w:val="20"/>
      <w:lang w:val="zh-CN"/>
    </w:rPr>
  </w:style>
  <w:style w:type="paragraph" w:styleId="afb">
    <w:name w:val="Date"/>
    <w:basedOn w:val="a8"/>
    <w:next w:val="a8"/>
    <w:link w:val="Char9"/>
    <w:uiPriority w:val="99"/>
    <w:qFormat/>
    <w:rsid w:val="00C046B2"/>
    <w:pPr>
      <w:spacing w:after="160" w:line="278" w:lineRule="auto"/>
      <w:ind w:leftChars="2500" w:left="100"/>
    </w:pPr>
    <w:rPr>
      <w:rFonts w:ascii="仿宋_GB2312" w:eastAsia="仿宋_GB2312" w:hAnsi="宋体" w:cs="Times New Roman"/>
      <w:color w:val="000000"/>
      <w:sz w:val="24"/>
      <w:szCs w:val="24"/>
    </w:rPr>
  </w:style>
  <w:style w:type="character" w:customStyle="1" w:styleId="Char9">
    <w:name w:val="日期 Char"/>
    <w:basedOn w:val="aa"/>
    <w:link w:val="afb"/>
    <w:uiPriority w:val="99"/>
    <w:qFormat/>
    <w:rsid w:val="00C046B2"/>
    <w:rPr>
      <w:rFonts w:ascii="仿宋_GB2312" w:eastAsia="仿宋_GB2312" w:hAnsi="宋体" w:cs="Times New Roman"/>
      <w:color w:val="000000"/>
      <w:sz w:val="24"/>
      <w:szCs w:val="24"/>
    </w:rPr>
  </w:style>
  <w:style w:type="paragraph" w:styleId="25">
    <w:name w:val="Body Text Indent 2"/>
    <w:basedOn w:val="a8"/>
    <w:link w:val="2Char0"/>
    <w:uiPriority w:val="99"/>
    <w:qFormat/>
    <w:rsid w:val="00C046B2"/>
    <w:pPr>
      <w:spacing w:after="160" w:line="278" w:lineRule="auto"/>
      <w:ind w:firstLineChars="200" w:firstLine="480"/>
    </w:pPr>
    <w:rPr>
      <w:rFonts w:ascii="仿宋_GB2312" w:eastAsia="仿宋_GB2312" w:hAnsi="Times New Roman" w:cs="Times New Roman"/>
      <w:sz w:val="24"/>
      <w:szCs w:val="24"/>
    </w:rPr>
  </w:style>
  <w:style w:type="character" w:customStyle="1" w:styleId="2Char0">
    <w:name w:val="正文文本缩进 2 Char"/>
    <w:basedOn w:val="aa"/>
    <w:link w:val="25"/>
    <w:uiPriority w:val="99"/>
    <w:qFormat/>
    <w:rsid w:val="00C046B2"/>
    <w:rPr>
      <w:rFonts w:ascii="仿宋_GB2312" w:eastAsia="仿宋_GB2312" w:hAnsi="Times New Roman" w:cs="Times New Roman"/>
      <w:sz w:val="24"/>
      <w:szCs w:val="24"/>
    </w:rPr>
  </w:style>
  <w:style w:type="paragraph" w:styleId="afc">
    <w:name w:val="endnote text"/>
    <w:basedOn w:val="a8"/>
    <w:link w:val="Chara"/>
    <w:uiPriority w:val="99"/>
    <w:unhideWhenUsed/>
    <w:qFormat/>
    <w:rsid w:val="00C046B2"/>
    <w:pPr>
      <w:widowControl/>
      <w:spacing w:after="160" w:line="278" w:lineRule="auto"/>
      <w:jc w:val="left"/>
    </w:pPr>
    <w:rPr>
      <w:rFonts w:ascii="Cambria" w:eastAsia="微软雅黑" w:hAnsi="Cambria" w:cs="Times New Roman"/>
      <w:color w:val="595959"/>
      <w:kern w:val="20"/>
      <w:szCs w:val="20"/>
      <w:lang w:val="zh-CN"/>
    </w:rPr>
  </w:style>
  <w:style w:type="character" w:customStyle="1" w:styleId="Chara">
    <w:name w:val="尾注文本 Char"/>
    <w:basedOn w:val="aa"/>
    <w:link w:val="afc"/>
    <w:uiPriority w:val="99"/>
    <w:qFormat/>
    <w:rsid w:val="00C046B2"/>
    <w:rPr>
      <w:rFonts w:ascii="Cambria" w:eastAsia="微软雅黑" w:hAnsi="Cambria" w:cs="Times New Roman"/>
      <w:color w:val="595959"/>
      <w:kern w:val="20"/>
      <w:szCs w:val="20"/>
      <w:lang w:val="zh-CN"/>
    </w:rPr>
  </w:style>
  <w:style w:type="paragraph" w:styleId="54">
    <w:name w:val="List Continue 5"/>
    <w:basedOn w:val="a8"/>
    <w:uiPriority w:val="99"/>
    <w:unhideWhenUsed/>
    <w:qFormat/>
    <w:rsid w:val="00C046B2"/>
    <w:pPr>
      <w:widowControl/>
      <w:spacing w:after="120" w:line="278" w:lineRule="auto"/>
      <w:ind w:left="1800"/>
      <w:contextualSpacing/>
      <w:jc w:val="left"/>
    </w:pPr>
    <w:rPr>
      <w:rFonts w:ascii="Cambria" w:eastAsia="微软雅黑" w:hAnsi="Cambria" w:cs="Times New Roman"/>
      <w:color w:val="595959"/>
      <w:kern w:val="20"/>
      <w:szCs w:val="20"/>
      <w:lang w:val="zh-CN"/>
    </w:rPr>
  </w:style>
  <w:style w:type="paragraph" w:styleId="afd">
    <w:name w:val="Balloon Text"/>
    <w:basedOn w:val="a8"/>
    <w:link w:val="Charb"/>
    <w:qFormat/>
    <w:rsid w:val="00C046B2"/>
    <w:pPr>
      <w:spacing w:after="160" w:line="278" w:lineRule="auto"/>
    </w:pPr>
    <w:rPr>
      <w:rFonts w:ascii="Times New Roman" w:eastAsia="宋体" w:hAnsi="Times New Roman" w:cs="Times New Roman"/>
      <w:sz w:val="18"/>
      <w:szCs w:val="18"/>
    </w:rPr>
  </w:style>
  <w:style w:type="character" w:customStyle="1" w:styleId="Charb">
    <w:name w:val="批注框文本 Char"/>
    <w:basedOn w:val="aa"/>
    <w:link w:val="afd"/>
    <w:qFormat/>
    <w:rsid w:val="00C046B2"/>
    <w:rPr>
      <w:rFonts w:ascii="Times New Roman" w:eastAsia="宋体" w:hAnsi="Times New Roman" w:cs="Times New Roman"/>
      <w:sz w:val="18"/>
      <w:szCs w:val="18"/>
    </w:rPr>
  </w:style>
  <w:style w:type="paragraph" w:styleId="afe">
    <w:name w:val="footer"/>
    <w:basedOn w:val="a8"/>
    <w:link w:val="Char11"/>
    <w:uiPriority w:val="99"/>
    <w:qFormat/>
    <w:rsid w:val="00C046B2"/>
    <w:pPr>
      <w:tabs>
        <w:tab w:val="center" w:pos="4153"/>
        <w:tab w:val="right" w:pos="8306"/>
      </w:tabs>
      <w:autoSpaceDE w:val="0"/>
      <w:autoSpaceDN w:val="0"/>
      <w:adjustRightInd w:val="0"/>
      <w:snapToGrid w:val="0"/>
      <w:spacing w:after="160" w:line="278" w:lineRule="auto"/>
      <w:jc w:val="left"/>
    </w:pPr>
    <w:rPr>
      <w:rFonts w:ascii="宋体" w:eastAsia="宋体" w:hAnsi="Times New Roman" w:cs="Times New Roman"/>
      <w:kern w:val="0"/>
      <w:sz w:val="18"/>
      <w:szCs w:val="20"/>
    </w:rPr>
  </w:style>
  <w:style w:type="character" w:customStyle="1" w:styleId="Charc">
    <w:name w:val="页脚 Char"/>
    <w:basedOn w:val="aa"/>
    <w:uiPriority w:val="99"/>
    <w:qFormat/>
    <w:rsid w:val="00C046B2"/>
    <w:rPr>
      <w:sz w:val="18"/>
      <w:szCs w:val="18"/>
    </w:rPr>
  </w:style>
  <w:style w:type="paragraph" w:styleId="aff">
    <w:name w:val="header"/>
    <w:basedOn w:val="a8"/>
    <w:link w:val="Char12"/>
    <w:qFormat/>
    <w:rsid w:val="00C046B2"/>
    <w:pPr>
      <w:pBdr>
        <w:bottom w:val="single" w:sz="6" w:space="1" w:color="auto"/>
      </w:pBdr>
      <w:tabs>
        <w:tab w:val="center" w:pos="4153"/>
        <w:tab w:val="right" w:pos="8306"/>
      </w:tabs>
      <w:snapToGrid w:val="0"/>
      <w:spacing w:after="160" w:line="278" w:lineRule="auto"/>
      <w:jc w:val="center"/>
    </w:pPr>
    <w:rPr>
      <w:rFonts w:ascii="Times New Roman" w:eastAsia="宋体" w:hAnsi="Times New Roman" w:cs="Times New Roman"/>
      <w:sz w:val="18"/>
      <w:szCs w:val="18"/>
    </w:rPr>
  </w:style>
  <w:style w:type="character" w:customStyle="1" w:styleId="Chard">
    <w:name w:val="页眉 Char"/>
    <w:basedOn w:val="aa"/>
    <w:qFormat/>
    <w:rsid w:val="00C046B2"/>
    <w:rPr>
      <w:sz w:val="18"/>
      <w:szCs w:val="18"/>
    </w:rPr>
  </w:style>
  <w:style w:type="paragraph" w:styleId="aff0">
    <w:name w:val="Signature"/>
    <w:basedOn w:val="a8"/>
    <w:link w:val="Chare"/>
    <w:uiPriority w:val="20"/>
    <w:unhideWhenUsed/>
    <w:qFormat/>
    <w:rsid w:val="00C046B2"/>
    <w:pPr>
      <w:widowControl/>
      <w:spacing w:before="720" w:after="160" w:line="312" w:lineRule="auto"/>
      <w:contextualSpacing/>
      <w:jc w:val="left"/>
    </w:pPr>
    <w:rPr>
      <w:rFonts w:ascii="Cambria" w:eastAsia="微软雅黑" w:hAnsi="Cambria" w:cs="Times New Roman"/>
      <w:color w:val="595959"/>
      <w:kern w:val="20"/>
      <w:szCs w:val="20"/>
      <w:lang w:val="zh-CN"/>
    </w:rPr>
  </w:style>
  <w:style w:type="character" w:customStyle="1" w:styleId="Chare">
    <w:name w:val="签名 Char"/>
    <w:basedOn w:val="aa"/>
    <w:link w:val="aff0"/>
    <w:uiPriority w:val="20"/>
    <w:qFormat/>
    <w:rsid w:val="00C046B2"/>
    <w:rPr>
      <w:rFonts w:ascii="Cambria" w:eastAsia="微软雅黑" w:hAnsi="Cambria" w:cs="Times New Roman"/>
      <w:color w:val="595959"/>
      <w:kern w:val="20"/>
      <w:szCs w:val="20"/>
      <w:lang w:val="zh-CN"/>
    </w:rPr>
  </w:style>
  <w:style w:type="paragraph" w:styleId="14">
    <w:name w:val="toc 1"/>
    <w:basedOn w:val="a8"/>
    <w:next w:val="a8"/>
    <w:uiPriority w:val="39"/>
    <w:qFormat/>
    <w:rsid w:val="00C046B2"/>
    <w:pPr>
      <w:tabs>
        <w:tab w:val="left" w:pos="1050"/>
        <w:tab w:val="right" w:leader="dot" w:pos="8937"/>
      </w:tabs>
      <w:spacing w:after="160" w:line="300" w:lineRule="auto"/>
    </w:pPr>
    <w:rPr>
      <w:rFonts w:ascii="宋体" w:eastAsia="宋体" w:hAnsi="宋体" w:cs="Times New Roman"/>
      <w:b/>
      <w:sz w:val="24"/>
      <w:szCs w:val="24"/>
    </w:rPr>
  </w:style>
  <w:style w:type="paragraph" w:styleId="43">
    <w:name w:val="List Continue 4"/>
    <w:basedOn w:val="a8"/>
    <w:uiPriority w:val="99"/>
    <w:unhideWhenUsed/>
    <w:qFormat/>
    <w:rsid w:val="00C046B2"/>
    <w:pPr>
      <w:widowControl/>
      <w:spacing w:after="120" w:line="278" w:lineRule="auto"/>
      <w:ind w:left="1440"/>
      <w:contextualSpacing/>
      <w:jc w:val="left"/>
    </w:pPr>
    <w:rPr>
      <w:rFonts w:ascii="Cambria" w:eastAsia="微软雅黑" w:hAnsi="Cambria" w:cs="Times New Roman"/>
      <w:color w:val="595959"/>
      <w:kern w:val="20"/>
      <w:szCs w:val="20"/>
      <w:lang w:val="zh-CN"/>
    </w:rPr>
  </w:style>
  <w:style w:type="paragraph" w:styleId="44">
    <w:name w:val="toc 4"/>
    <w:basedOn w:val="a8"/>
    <w:next w:val="a8"/>
    <w:uiPriority w:val="39"/>
    <w:qFormat/>
    <w:rsid w:val="00C046B2"/>
    <w:pPr>
      <w:spacing w:after="160" w:line="278" w:lineRule="auto"/>
      <w:ind w:leftChars="600" w:left="1260"/>
    </w:pPr>
    <w:rPr>
      <w:rFonts w:ascii="Times New Roman" w:eastAsia="宋体" w:hAnsi="Times New Roman" w:cs="Times New Roman"/>
      <w:szCs w:val="24"/>
    </w:rPr>
  </w:style>
  <w:style w:type="paragraph" w:styleId="15">
    <w:name w:val="index 1"/>
    <w:basedOn w:val="a8"/>
    <w:next w:val="a8"/>
    <w:autoRedefine/>
    <w:uiPriority w:val="99"/>
    <w:unhideWhenUsed/>
    <w:qFormat/>
    <w:rsid w:val="00C046B2"/>
    <w:pPr>
      <w:spacing w:after="160" w:line="278" w:lineRule="auto"/>
    </w:pPr>
    <w:rPr>
      <w:rFonts w:ascii="Times New Roman" w:eastAsia="宋体" w:hAnsi="Times New Roman" w:cs="Times New Roman"/>
      <w:szCs w:val="24"/>
    </w:rPr>
  </w:style>
  <w:style w:type="paragraph" w:styleId="aff1">
    <w:name w:val="index heading"/>
    <w:basedOn w:val="a8"/>
    <w:next w:val="15"/>
    <w:uiPriority w:val="99"/>
    <w:unhideWhenUsed/>
    <w:qFormat/>
    <w:rsid w:val="00C046B2"/>
    <w:pPr>
      <w:widowControl/>
      <w:spacing w:after="160" w:line="278" w:lineRule="auto"/>
      <w:jc w:val="left"/>
    </w:pPr>
    <w:rPr>
      <w:rFonts w:ascii="Calibri" w:eastAsia="宋体" w:hAnsi="Calibri" w:cs="Arial"/>
      <w:b/>
      <w:bCs/>
      <w:color w:val="595959"/>
      <w:kern w:val="20"/>
      <w:szCs w:val="20"/>
      <w:lang w:val="zh-CN"/>
    </w:rPr>
  </w:style>
  <w:style w:type="paragraph" w:styleId="aff2">
    <w:name w:val="Subtitle"/>
    <w:basedOn w:val="a8"/>
    <w:next w:val="a8"/>
    <w:link w:val="Charf"/>
    <w:uiPriority w:val="19"/>
    <w:unhideWhenUsed/>
    <w:qFormat/>
    <w:rsid w:val="00C046B2"/>
    <w:pPr>
      <w:widowControl/>
      <w:spacing w:after="160" w:line="278" w:lineRule="auto"/>
      <w:ind w:left="432" w:right="1080"/>
      <w:jc w:val="left"/>
    </w:pPr>
    <w:rPr>
      <w:rFonts w:ascii="Calibri" w:eastAsia="宋体" w:hAnsi="Calibri" w:cs="Arial"/>
      <w:caps/>
      <w:color w:val="7E97AD"/>
      <w:kern w:val="20"/>
      <w:sz w:val="56"/>
      <w:szCs w:val="20"/>
      <w:lang w:val="zh-CN"/>
    </w:rPr>
  </w:style>
  <w:style w:type="character" w:customStyle="1" w:styleId="Charf">
    <w:name w:val="副标题 Char"/>
    <w:basedOn w:val="aa"/>
    <w:link w:val="aff2"/>
    <w:uiPriority w:val="19"/>
    <w:qFormat/>
    <w:rsid w:val="00C046B2"/>
    <w:rPr>
      <w:rFonts w:ascii="Calibri" w:eastAsia="宋体" w:hAnsi="Calibri" w:cs="Arial"/>
      <w:caps/>
      <w:color w:val="7E97AD"/>
      <w:kern w:val="20"/>
      <w:sz w:val="56"/>
      <w:szCs w:val="20"/>
      <w:lang w:val="zh-CN"/>
    </w:rPr>
  </w:style>
  <w:style w:type="paragraph" w:styleId="50">
    <w:name w:val="List Number 5"/>
    <w:basedOn w:val="a8"/>
    <w:uiPriority w:val="18"/>
    <w:unhideWhenUsed/>
    <w:qFormat/>
    <w:rsid w:val="00C046B2"/>
    <w:pPr>
      <w:widowControl/>
      <w:numPr>
        <w:ilvl w:val="4"/>
        <w:numId w:val="1"/>
      </w:numPr>
      <w:spacing w:after="160" w:line="278" w:lineRule="auto"/>
      <w:contextualSpacing/>
      <w:jc w:val="left"/>
    </w:pPr>
    <w:rPr>
      <w:rFonts w:ascii="Cambria" w:eastAsia="微软雅黑" w:hAnsi="Cambria" w:cs="Times New Roman"/>
      <w:color w:val="595959"/>
      <w:kern w:val="20"/>
      <w:szCs w:val="20"/>
      <w:lang w:val="zh-CN"/>
    </w:rPr>
  </w:style>
  <w:style w:type="paragraph" w:styleId="aff3">
    <w:name w:val="List"/>
    <w:basedOn w:val="a8"/>
    <w:uiPriority w:val="99"/>
    <w:unhideWhenUsed/>
    <w:qFormat/>
    <w:rsid w:val="00C046B2"/>
    <w:pPr>
      <w:widowControl/>
      <w:spacing w:after="160" w:line="278" w:lineRule="auto"/>
      <w:ind w:left="360" w:hanging="360"/>
      <w:contextualSpacing/>
      <w:jc w:val="left"/>
    </w:pPr>
    <w:rPr>
      <w:rFonts w:ascii="Cambria" w:eastAsia="微软雅黑" w:hAnsi="Cambria" w:cs="Times New Roman"/>
      <w:color w:val="595959"/>
      <w:kern w:val="20"/>
      <w:szCs w:val="20"/>
      <w:lang w:val="zh-CN"/>
    </w:rPr>
  </w:style>
  <w:style w:type="paragraph" w:styleId="61">
    <w:name w:val="toc 6"/>
    <w:basedOn w:val="a8"/>
    <w:next w:val="a8"/>
    <w:uiPriority w:val="39"/>
    <w:qFormat/>
    <w:rsid w:val="00C046B2"/>
    <w:pPr>
      <w:spacing w:after="160" w:line="278" w:lineRule="auto"/>
      <w:ind w:leftChars="1000" w:left="2100"/>
    </w:pPr>
    <w:rPr>
      <w:rFonts w:ascii="Times New Roman" w:eastAsia="宋体" w:hAnsi="Times New Roman" w:cs="Times New Roman"/>
      <w:szCs w:val="24"/>
    </w:rPr>
  </w:style>
  <w:style w:type="paragraph" w:styleId="55">
    <w:name w:val="List 5"/>
    <w:basedOn w:val="a8"/>
    <w:uiPriority w:val="99"/>
    <w:unhideWhenUsed/>
    <w:qFormat/>
    <w:rsid w:val="00C046B2"/>
    <w:pPr>
      <w:widowControl/>
      <w:spacing w:after="160" w:line="278" w:lineRule="auto"/>
      <w:ind w:left="1800" w:hanging="360"/>
      <w:contextualSpacing/>
      <w:jc w:val="left"/>
    </w:pPr>
    <w:rPr>
      <w:rFonts w:ascii="Cambria" w:eastAsia="微软雅黑" w:hAnsi="Cambria" w:cs="Times New Roman"/>
      <w:color w:val="595959"/>
      <w:kern w:val="20"/>
      <w:szCs w:val="20"/>
      <w:lang w:val="zh-CN"/>
    </w:rPr>
  </w:style>
  <w:style w:type="paragraph" w:styleId="37">
    <w:name w:val="Body Text Indent 3"/>
    <w:basedOn w:val="a8"/>
    <w:link w:val="3Char2"/>
    <w:uiPriority w:val="99"/>
    <w:qFormat/>
    <w:rsid w:val="00C046B2"/>
    <w:pPr>
      <w:autoSpaceDE w:val="0"/>
      <w:autoSpaceDN w:val="0"/>
      <w:adjustRightInd w:val="0"/>
      <w:spacing w:before="120" w:after="160" w:line="22" w:lineRule="atLeast"/>
      <w:ind w:left="720" w:firstLine="480"/>
      <w:jc w:val="left"/>
    </w:pPr>
    <w:rPr>
      <w:rFonts w:ascii="宋体" w:eastAsia="宋体" w:hAnsi="Times New Roman" w:cs="Times New Roman"/>
      <w:kern w:val="0"/>
      <w:sz w:val="24"/>
      <w:szCs w:val="20"/>
    </w:rPr>
  </w:style>
  <w:style w:type="character" w:customStyle="1" w:styleId="3Char2">
    <w:name w:val="正文文本缩进 3 Char"/>
    <w:basedOn w:val="aa"/>
    <w:link w:val="37"/>
    <w:uiPriority w:val="99"/>
    <w:qFormat/>
    <w:rsid w:val="00C046B2"/>
    <w:rPr>
      <w:rFonts w:ascii="宋体" w:eastAsia="宋体" w:hAnsi="Times New Roman" w:cs="Times New Roman"/>
      <w:kern w:val="0"/>
      <w:sz w:val="24"/>
      <w:szCs w:val="20"/>
    </w:rPr>
  </w:style>
  <w:style w:type="paragraph" w:styleId="71">
    <w:name w:val="index 7"/>
    <w:basedOn w:val="a8"/>
    <w:next w:val="a8"/>
    <w:uiPriority w:val="99"/>
    <w:unhideWhenUsed/>
    <w:qFormat/>
    <w:rsid w:val="00C046B2"/>
    <w:pPr>
      <w:widowControl/>
      <w:spacing w:after="160" w:line="278" w:lineRule="auto"/>
      <w:ind w:left="1540" w:hanging="220"/>
      <w:jc w:val="left"/>
    </w:pPr>
    <w:rPr>
      <w:rFonts w:ascii="Cambria" w:eastAsia="微软雅黑" w:hAnsi="Cambria" w:cs="Times New Roman"/>
      <w:color w:val="595959"/>
      <w:kern w:val="20"/>
      <w:szCs w:val="20"/>
      <w:lang w:val="zh-CN"/>
    </w:rPr>
  </w:style>
  <w:style w:type="paragraph" w:styleId="90">
    <w:name w:val="index 9"/>
    <w:basedOn w:val="a8"/>
    <w:next w:val="a8"/>
    <w:uiPriority w:val="99"/>
    <w:unhideWhenUsed/>
    <w:qFormat/>
    <w:rsid w:val="00C046B2"/>
    <w:pPr>
      <w:widowControl/>
      <w:spacing w:after="160" w:line="278" w:lineRule="auto"/>
      <w:ind w:left="1980" w:hanging="220"/>
      <w:jc w:val="left"/>
    </w:pPr>
    <w:rPr>
      <w:rFonts w:ascii="Cambria" w:eastAsia="微软雅黑" w:hAnsi="Cambria" w:cs="Times New Roman"/>
      <w:color w:val="595959"/>
      <w:kern w:val="20"/>
      <w:szCs w:val="20"/>
      <w:lang w:val="zh-CN"/>
    </w:rPr>
  </w:style>
  <w:style w:type="paragraph" w:styleId="aff4">
    <w:name w:val="table of figures"/>
    <w:basedOn w:val="a8"/>
    <w:next w:val="a8"/>
    <w:uiPriority w:val="99"/>
    <w:unhideWhenUsed/>
    <w:qFormat/>
    <w:rsid w:val="00C046B2"/>
    <w:pPr>
      <w:widowControl/>
      <w:spacing w:after="160" w:line="278" w:lineRule="auto"/>
      <w:jc w:val="left"/>
    </w:pPr>
    <w:rPr>
      <w:rFonts w:ascii="Cambria" w:eastAsia="微软雅黑" w:hAnsi="Cambria" w:cs="Times New Roman"/>
      <w:color w:val="595959"/>
      <w:kern w:val="20"/>
      <w:szCs w:val="20"/>
      <w:lang w:val="zh-CN"/>
    </w:rPr>
  </w:style>
  <w:style w:type="paragraph" w:styleId="26">
    <w:name w:val="toc 2"/>
    <w:basedOn w:val="a8"/>
    <w:next w:val="a8"/>
    <w:uiPriority w:val="39"/>
    <w:qFormat/>
    <w:rsid w:val="00C046B2"/>
    <w:pPr>
      <w:tabs>
        <w:tab w:val="right" w:leader="dot" w:pos="8937"/>
      </w:tabs>
      <w:spacing w:after="160" w:line="312" w:lineRule="auto"/>
      <w:ind w:leftChars="200" w:left="420"/>
    </w:pPr>
    <w:rPr>
      <w:rFonts w:ascii="Times New Roman" w:eastAsia="宋体" w:hAnsi="Times New Roman" w:cs="Times New Roman"/>
      <w:szCs w:val="24"/>
    </w:rPr>
  </w:style>
  <w:style w:type="paragraph" w:styleId="91">
    <w:name w:val="toc 9"/>
    <w:basedOn w:val="a8"/>
    <w:next w:val="a8"/>
    <w:uiPriority w:val="39"/>
    <w:qFormat/>
    <w:rsid w:val="00C046B2"/>
    <w:pPr>
      <w:spacing w:after="160" w:line="278" w:lineRule="auto"/>
      <w:ind w:leftChars="1600" w:left="3360"/>
    </w:pPr>
    <w:rPr>
      <w:rFonts w:ascii="Times New Roman" w:eastAsia="宋体" w:hAnsi="Times New Roman" w:cs="Times New Roman"/>
      <w:szCs w:val="24"/>
    </w:rPr>
  </w:style>
  <w:style w:type="paragraph" w:styleId="27">
    <w:name w:val="Body Text 2"/>
    <w:basedOn w:val="a8"/>
    <w:link w:val="2Char2"/>
    <w:uiPriority w:val="99"/>
    <w:unhideWhenUsed/>
    <w:qFormat/>
    <w:rsid w:val="00C046B2"/>
    <w:pPr>
      <w:widowControl/>
      <w:spacing w:after="120" w:line="480" w:lineRule="auto"/>
      <w:jc w:val="left"/>
    </w:pPr>
    <w:rPr>
      <w:rFonts w:ascii="Cambria" w:eastAsia="微软雅黑" w:hAnsi="Cambria" w:cs="Times New Roman"/>
      <w:color w:val="595959"/>
      <w:kern w:val="20"/>
      <w:szCs w:val="20"/>
      <w:lang w:val="zh-CN"/>
    </w:rPr>
  </w:style>
  <w:style w:type="character" w:customStyle="1" w:styleId="2Char2">
    <w:name w:val="正文文本 2 Char"/>
    <w:basedOn w:val="aa"/>
    <w:link w:val="27"/>
    <w:uiPriority w:val="99"/>
    <w:qFormat/>
    <w:rsid w:val="00C046B2"/>
    <w:rPr>
      <w:rFonts w:ascii="Cambria" w:eastAsia="微软雅黑" w:hAnsi="Cambria" w:cs="Times New Roman"/>
      <w:color w:val="595959"/>
      <w:kern w:val="20"/>
      <w:szCs w:val="20"/>
      <w:lang w:val="zh-CN"/>
    </w:rPr>
  </w:style>
  <w:style w:type="paragraph" w:styleId="45">
    <w:name w:val="List 4"/>
    <w:basedOn w:val="a8"/>
    <w:uiPriority w:val="99"/>
    <w:unhideWhenUsed/>
    <w:qFormat/>
    <w:rsid w:val="00C046B2"/>
    <w:pPr>
      <w:widowControl/>
      <w:spacing w:after="160" w:line="278" w:lineRule="auto"/>
      <w:ind w:left="1440" w:hanging="360"/>
      <w:contextualSpacing/>
      <w:jc w:val="left"/>
    </w:pPr>
    <w:rPr>
      <w:rFonts w:ascii="Cambria" w:eastAsia="微软雅黑" w:hAnsi="Cambria" w:cs="Times New Roman"/>
      <w:color w:val="595959"/>
      <w:kern w:val="20"/>
      <w:szCs w:val="20"/>
      <w:lang w:val="zh-CN"/>
    </w:rPr>
  </w:style>
  <w:style w:type="paragraph" w:styleId="28">
    <w:name w:val="List Continue 2"/>
    <w:basedOn w:val="a8"/>
    <w:uiPriority w:val="99"/>
    <w:unhideWhenUsed/>
    <w:qFormat/>
    <w:rsid w:val="00C046B2"/>
    <w:pPr>
      <w:widowControl/>
      <w:spacing w:after="120" w:line="278" w:lineRule="auto"/>
      <w:ind w:left="720"/>
      <w:contextualSpacing/>
      <w:jc w:val="left"/>
    </w:pPr>
    <w:rPr>
      <w:rFonts w:ascii="Cambria" w:eastAsia="微软雅黑" w:hAnsi="Cambria" w:cs="Times New Roman"/>
      <w:color w:val="595959"/>
      <w:kern w:val="20"/>
      <w:szCs w:val="20"/>
      <w:lang w:val="zh-CN"/>
    </w:rPr>
  </w:style>
  <w:style w:type="paragraph" w:styleId="HTML0">
    <w:name w:val="HTML Preformatted"/>
    <w:basedOn w:val="a8"/>
    <w:link w:val="HTMLChar0"/>
    <w:uiPriority w:val="99"/>
    <w:qFormat/>
    <w:rsid w:val="00C046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78" w:lineRule="auto"/>
      <w:jc w:val="left"/>
    </w:pPr>
    <w:rPr>
      <w:rFonts w:ascii="宋体" w:eastAsia="宋体" w:hAnsi="宋体" w:cs="宋体"/>
      <w:kern w:val="0"/>
      <w:sz w:val="24"/>
      <w:szCs w:val="24"/>
    </w:rPr>
  </w:style>
  <w:style w:type="character" w:customStyle="1" w:styleId="HTMLChar0">
    <w:name w:val="HTML 预设格式 Char"/>
    <w:basedOn w:val="aa"/>
    <w:link w:val="HTML0"/>
    <w:uiPriority w:val="99"/>
    <w:qFormat/>
    <w:rsid w:val="00C046B2"/>
    <w:rPr>
      <w:rFonts w:ascii="宋体" w:eastAsia="宋体" w:hAnsi="宋体" w:cs="宋体"/>
      <w:kern w:val="0"/>
      <w:sz w:val="24"/>
      <w:szCs w:val="24"/>
    </w:rPr>
  </w:style>
  <w:style w:type="paragraph" w:styleId="aff5">
    <w:name w:val="Normal (Web)"/>
    <w:basedOn w:val="a8"/>
    <w:unhideWhenUsed/>
    <w:qFormat/>
    <w:rsid w:val="00C046B2"/>
    <w:pPr>
      <w:widowControl/>
      <w:spacing w:before="100" w:beforeAutospacing="1" w:after="100" w:afterAutospacing="1" w:line="278" w:lineRule="auto"/>
      <w:jc w:val="left"/>
    </w:pPr>
    <w:rPr>
      <w:rFonts w:ascii="宋体" w:eastAsia="宋体" w:hAnsi="宋体" w:cs="宋体"/>
      <w:kern w:val="0"/>
      <w:sz w:val="24"/>
      <w:szCs w:val="24"/>
    </w:rPr>
  </w:style>
  <w:style w:type="paragraph" w:styleId="38">
    <w:name w:val="List Continue 3"/>
    <w:basedOn w:val="a8"/>
    <w:uiPriority w:val="99"/>
    <w:unhideWhenUsed/>
    <w:qFormat/>
    <w:rsid w:val="00C046B2"/>
    <w:pPr>
      <w:widowControl/>
      <w:spacing w:after="120" w:line="278" w:lineRule="auto"/>
      <w:ind w:left="1080"/>
      <w:contextualSpacing/>
      <w:jc w:val="left"/>
    </w:pPr>
    <w:rPr>
      <w:rFonts w:ascii="Cambria" w:eastAsia="微软雅黑" w:hAnsi="Cambria" w:cs="Times New Roman"/>
      <w:color w:val="595959"/>
      <w:kern w:val="20"/>
      <w:szCs w:val="20"/>
      <w:lang w:val="zh-CN"/>
    </w:rPr>
  </w:style>
  <w:style w:type="paragraph" w:styleId="29">
    <w:name w:val="index 2"/>
    <w:basedOn w:val="a8"/>
    <w:next w:val="a8"/>
    <w:uiPriority w:val="99"/>
    <w:unhideWhenUsed/>
    <w:qFormat/>
    <w:rsid w:val="00C046B2"/>
    <w:pPr>
      <w:widowControl/>
      <w:spacing w:after="160" w:line="278" w:lineRule="auto"/>
      <w:ind w:left="440" w:hanging="220"/>
      <w:jc w:val="left"/>
    </w:pPr>
    <w:rPr>
      <w:rFonts w:ascii="Cambria" w:eastAsia="微软雅黑" w:hAnsi="Cambria" w:cs="Times New Roman"/>
      <w:color w:val="595959"/>
      <w:kern w:val="20"/>
      <w:szCs w:val="20"/>
      <w:lang w:val="zh-CN"/>
    </w:rPr>
  </w:style>
  <w:style w:type="paragraph" w:styleId="aff6">
    <w:name w:val="Title"/>
    <w:basedOn w:val="a8"/>
    <w:link w:val="Char13"/>
    <w:uiPriority w:val="19"/>
    <w:qFormat/>
    <w:rsid w:val="00C046B2"/>
    <w:pPr>
      <w:spacing w:after="160" w:line="278" w:lineRule="auto"/>
      <w:jc w:val="center"/>
      <w:outlineLvl w:val="0"/>
    </w:pPr>
    <w:rPr>
      <w:rFonts w:ascii="Times New Roman" w:eastAsia="宋体" w:hAnsi="Times New Roman" w:cs="Times New Roman"/>
      <w:b/>
      <w:sz w:val="32"/>
      <w:szCs w:val="20"/>
    </w:rPr>
  </w:style>
  <w:style w:type="character" w:customStyle="1" w:styleId="Charf0">
    <w:name w:val="标题 Char"/>
    <w:basedOn w:val="aa"/>
    <w:uiPriority w:val="19"/>
    <w:qFormat/>
    <w:rsid w:val="00C046B2"/>
    <w:rPr>
      <w:rFonts w:asciiTheme="majorHAnsi" w:eastAsia="宋体" w:hAnsiTheme="majorHAnsi" w:cstheme="majorBidi"/>
      <w:b/>
      <w:bCs/>
      <w:sz w:val="32"/>
      <w:szCs w:val="32"/>
    </w:rPr>
  </w:style>
  <w:style w:type="paragraph" w:styleId="aff7">
    <w:name w:val="annotation subject"/>
    <w:basedOn w:val="af4"/>
    <w:next w:val="af4"/>
    <w:link w:val="Charf1"/>
    <w:qFormat/>
    <w:rsid w:val="00C046B2"/>
    <w:rPr>
      <w:b/>
      <w:bCs/>
    </w:rPr>
  </w:style>
  <w:style w:type="character" w:customStyle="1" w:styleId="Charf1">
    <w:name w:val="批注主题 Char"/>
    <w:basedOn w:val="Char4"/>
    <w:link w:val="aff7"/>
    <w:qFormat/>
    <w:rsid w:val="00C046B2"/>
    <w:rPr>
      <w:rFonts w:ascii="Times New Roman" w:eastAsia="宋体" w:hAnsi="Times New Roman" w:cs="Times New Roman"/>
      <w:b/>
      <w:bCs/>
      <w:szCs w:val="24"/>
    </w:rPr>
  </w:style>
  <w:style w:type="paragraph" w:styleId="aff8">
    <w:name w:val="Body Text First Indent"/>
    <w:basedOn w:val="ad"/>
    <w:link w:val="Charf2"/>
    <w:qFormat/>
    <w:rsid w:val="00C046B2"/>
    <w:pPr>
      <w:spacing w:line="240" w:lineRule="auto"/>
      <w:ind w:firstLine="420"/>
    </w:pPr>
    <w:rPr>
      <w:szCs w:val="20"/>
    </w:rPr>
  </w:style>
  <w:style w:type="character" w:customStyle="1" w:styleId="Charf2">
    <w:name w:val="正文首行缩进 Char"/>
    <w:basedOn w:val="Char"/>
    <w:link w:val="aff8"/>
    <w:qFormat/>
    <w:rsid w:val="00C046B2"/>
    <w:rPr>
      <w:rFonts w:ascii="Times New Roman" w:eastAsia="宋体" w:hAnsi="Times New Roman" w:cs="Times New Roman"/>
      <w:szCs w:val="20"/>
    </w:rPr>
  </w:style>
  <w:style w:type="paragraph" w:styleId="2a">
    <w:name w:val="Body Text First Indent 2"/>
    <w:basedOn w:val="af7"/>
    <w:link w:val="2Char3"/>
    <w:qFormat/>
    <w:rsid w:val="00C046B2"/>
    <w:pPr>
      <w:spacing w:after="120" w:line="480" w:lineRule="exact"/>
      <w:ind w:leftChars="200" w:left="420" w:firstLineChars="200" w:firstLine="420"/>
    </w:pPr>
    <w:rPr>
      <w:szCs w:val="20"/>
    </w:rPr>
  </w:style>
  <w:style w:type="character" w:customStyle="1" w:styleId="2Char3">
    <w:name w:val="正文首行缩进 2 Char"/>
    <w:basedOn w:val="Char7"/>
    <w:link w:val="2a"/>
    <w:qFormat/>
    <w:rsid w:val="00C046B2"/>
    <w:rPr>
      <w:rFonts w:ascii="Times New Roman" w:eastAsia="宋体" w:hAnsi="Times New Roman" w:cs="Times New Roman"/>
      <w:sz w:val="24"/>
      <w:szCs w:val="20"/>
    </w:rPr>
  </w:style>
  <w:style w:type="table" w:styleId="aff9">
    <w:name w:val="Table Grid"/>
    <w:basedOn w:val="ab"/>
    <w:uiPriority w:val="99"/>
    <w:qFormat/>
    <w:rsid w:val="00C046B2"/>
    <w:pPr>
      <w:spacing w:after="160" w:line="278" w:lineRule="auto"/>
    </w:pPr>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b"/>
    <w:qFormat/>
    <w:rsid w:val="00C046B2"/>
    <w:pPr>
      <w:spacing w:after="160" w:line="278" w:lineRule="auto"/>
    </w:pPr>
    <w:rPr>
      <w:rFonts w:ascii="Times New Roman" w:eastAsia="宋体" w:hAnsi="Times New Roman" w:cs="Times New Roman"/>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a">
    <w:name w:val="Strong"/>
    <w:uiPriority w:val="22"/>
    <w:qFormat/>
    <w:rsid w:val="00C046B2"/>
    <w:rPr>
      <w:b/>
      <w:bCs/>
    </w:rPr>
  </w:style>
  <w:style w:type="character" w:styleId="affb">
    <w:name w:val="page number"/>
    <w:basedOn w:val="aa"/>
    <w:qFormat/>
    <w:rsid w:val="00C046B2"/>
  </w:style>
  <w:style w:type="character" w:styleId="affc">
    <w:name w:val="FollowedHyperlink"/>
    <w:qFormat/>
    <w:rsid w:val="00C046B2"/>
    <w:rPr>
      <w:color w:val="800080"/>
      <w:u w:val="single"/>
    </w:rPr>
  </w:style>
  <w:style w:type="character" w:styleId="affd">
    <w:name w:val="Emphasis"/>
    <w:uiPriority w:val="20"/>
    <w:qFormat/>
    <w:rsid w:val="00C046B2"/>
    <w:rPr>
      <w:color w:val="CC0033"/>
    </w:rPr>
  </w:style>
  <w:style w:type="character" w:styleId="affe">
    <w:name w:val="line number"/>
    <w:basedOn w:val="aa"/>
    <w:uiPriority w:val="99"/>
    <w:unhideWhenUsed/>
    <w:qFormat/>
    <w:rsid w:val="00C046B2"/>
    <w:rPr>
      <w:rFonts w:cs="Times New Roman"/>
    </w:rPr>
  </w:style>
  <w:style w:type="character" w:styleId="HTML1">
    <w:name w:val="HTML Definition"/>
    <w:basedOn w:val="aa"/>
    <w:uiPriority w:val="99"/>
    <w:unhideWhenUsed/>
    <w:qFormat/>
    <w:rsid w:val="00C046B2"/>
  </w:style>
  <w:style w:type="character" w:styleId="HTML2">
    <w:name w:val="HTML Typewriter"/>
    <w:basedOn w:val="aa"/>
    <w:uiPriority w:val="99"/>
    <w:unhideWhenUsed/>
    <w:qFormat/>
    <w:rsid w:val="00C046B2"/>
    <w:rPr>
      <w:rFonts w:ascii="Consolas" w:eastAsia="Times New Roman" w:hAnsi="Consolas"/>
      <w:sz w:val="20"/>
    </w:rPr>
  </w:style>
  <w:style w:type="character" w:styleId="HTML3">
    <w:name w:val="HTML Variable"/>
    <w:basedOn w:val="aa"/>
    <w:uiPriority w:val="99"/>
    <w:unhideWhenUsed/>
    <w:qFormat/>
    <w:rsid w:val="00C046B2"/>
  </w:style>
  <w:style w:type="character" w:styleId="afff">
    <w:name w:val="Hyperlink"/>
    <w:qFormat/>
    <w:rsid w:val="00C046B2"/>
    <w:rPr>
      <w:color w:val="0000FF"/>
      <w:u w:val="single"/>
    </w:rPr>
  </w:style>
  <w:style w:type="character" w:styleId="HTML4">
    <w:name w:val="HTML Code"/>
    <w:basedOn w:val="aa"/>
    <w:uiPriority w:val="99"/>
    <w:unhideWhenUsed/>
    <w:qFormat/>
    <w:rsid w:val="00C046B2"/>
    <w:rPr>
      <w:rFonts w:ascii="Consolas" w:eastAsia="Times New Roman" w:hAnsi="Consolas"/>
      <w:sz w:val="20"/>
    </w:rPr>
  </w:style>
  <w:style w:type="character" w:styleId="afff0">
    <w:name w:val="annotation reference"/>
    <w:qFormat/>
    <w:rsid w:val="00C046B2"/>
    <w:rPr>
      <w:sz w:val="21"/>
      <w:szCs w:val="21"/>
    </w:rPr>
  </w:style>
  <w:style w:type="character" w:styleId="HTML5">
    <w:name w:val="HTML Cite"/>
    <w:uiPriority w:val="99"/>
    <w:qFormat/>
    <w:rsid w:val="00C046B2"/>
    <w:rPr>
      <w:i/>
      <w:iCs/>
    </w:rPr>
  </w:style>
  <w:style w:type="character" w:styleId="HTML6">
    <w:name w:val="HTML Keyboard"/>
    <w:basedOn w:val="aa"/>
    <w:uiPriority w:val="99"/>
    <w:unhideWhenUsed/>
    <w:qFormat/>
    <w:rsid w:val="00C046B2"/>
    <w:rPr>
      <w:rFonts w:ascii="Consolas" w:eastAsia="Times New Roman" w:hAnsi="Consolas"/>
      <w:sz w:val="20"/>
    </w:rPr>
  </w:style>
  <w:style w:type="character" w:customStyle="1" w:styleId="Char1">
    <w:name w:val="正文缩进 Char1"/>
    <w:link w:val="a9"/>
    <w:qFormat/>
    <w:rsid w:val="00C046B2"/>
    <w:rPr>
      <w:rFonts w:ascii="宋体" w:eastAsia="宋体" w:hAnsi="Times New Roman" w:cs="Times New Roman"/>
      <w:sz w:val="24"/>
      <w:szCs w:val="24"/>
    </w:rPr>
  </w:style>
  <w:style w:type="character" w:customStyle="1" w:styleId="2Char1">
    <w:name w:val="标题 2 Char1"/>
    <w:link w:val="23"/>
    <w:qFormat/>
    <w:rsid w:val="00C046B2"/>
    <w:rPr>
      <w:rFonts w:ascii="Arial" w:eastAsia="黑体" w:hAnsi="Arial" w:cs="Times New Roman"/>
      <w:b/>
      <w:kern w:val="0"/>
      <w:sz w:val="30"/>
      <w:szCs w:val="20"/>
    </w:rPr>
  </w:style>
  <w:style w:type="character" w:customStyle="1" w:styleId="3Char1">
    <w:name w:val="标题 3 Char1"/>
    <w:link w:val="32"/>
    <w:uiPriority w:val="1"/>
    <w:qFormat/>
    <w:rsid w:val="00C046B2"/>
    <w:rPr>
      <w:rFonts w:ascii="宋体" w:eastAsia="宋体" w:hAnsi="Times New Roman" w:cs="Times New Roman"/>
      <w:b/>
      <w:kern w:val="0"/>
      <w:sz w:val="24"/>
      <w:szCs w:val="20"/>
      <w:u w:val="single"/>
    </w:rPr>
  </w:style>
  <w:style w:type="character" w:customStyle="1" w:styleId="Char10">
    <w:name w:val="批注文字 Char1"/>
    <w:link w:val="af4"/>
    <w:qFormat/>
    <w:rsid w:val="00C046B2"/>
    <w:rPr>
      <w:rFonts w:ascii="Times New Roman" w:eastAsia="宋体" w:hAnsi="Times New Roman" w:cs="Times New Roman"/>
      <w:szCs w:val="24"/>
    </w:rPr>
  </w:style>
  <w:style w:type="character" w:customStyle="1" w:styleId="Char20">
    <w:name w:val="正文文本缩进 Char2"/>
    <w:link w:val="af7"/>
    <w:uiPriority w:val="99"/>
    <w:qFormat/>
    <w:rsid w:val="00C046B2"/>
    <w:rPr>
      <w:rFonts w:ascii="Times New Roman" w:eastAsia="宋体" w:hAnsi="Times New Roman" w:cs="Times New Roman"/>
      <w:sz w:val="24"/>
      <w:szCs w:val="24"/>
    </w:rPr>
  </w:style>
  <w:style w:type="character" w:customStyle="1" w:styleId="Char11">
    <w:name w:val="页脚 Char1"/>
    <w:link w:val="afe"/>
    <w:uiPriority w:val="99"/>
    <w:qFormat/>
    <w:rsid w:val="00C046B2"/>
    <w:rPr>
      <w:rFonts w:ascii="宋体" w:eastAsia="宋体" w:hAnsi="Times New Roman" w:cs="Times New Roman"/>
      <w:kern w:val="0"/>
      <w:sz w:val="18"/>
      <w:szCs w:val="20"/>
    </w:rPr>
  </w:style>
  <w:style w:type="character" w:customStyle="1" w:styleId="Char12">
    <w:name w:val="页眉 Char1"/>
    <w:link w:val="aff"/>
    <w:qFormat/>
    <w:rsid w:val="00C046B2"/>
    <w:rPr>
      <w:rFonts w:ascii="Times New Roman" w:eastAsia="宋体" w:hAnsi="Times New Roman" w:cs="Times New Roman"/>
      <w:sz w:val="18"/>
      <w:szCs w:val="18"/>
    </w:rPr>
  </w:style>
  <w:style w:type="character" w:customStyle="1" w:styleId="Char13">
    <w:name w:val="标题 Char1"/>
    <w:link w:val="aff6"/>
    <w:uiPriority w:val="19"/>
    <w:qFormat/>
    <w:rsid w:val="00C046B2"/>
    <w:rPr>
      <w:rFonts w:ascii="Times New Roman" w:eastAsia="宋体" w:hAnsi="Times New Roman" w:cs="Times New Roman"/>
      <w:b/>
      <w:sz w:val="32"/>
      <w:szCs w:val="20"/>
    </w:rPr>
  </w:style>
  <w:style w:type="character" w:customStyle="1" w:styleId="afff1">
    <w:name w:val="批注文字 字符"/>
    <w:uiPriority w:val="99"/>
    <w:qFormat/>
    <w:rsid w:val="00C046B2"/>
    <w:rPr>
      <w:rFonts w:ascii="Times New Roman" w:eastAsia="宋体" w:hAnsi="Times New Roman" w:cs="Times New Roman"/>
      <w:sz w:val="24"/>
      <w:lang w:val="en-US" w:eastAsia="zh-CN" w:bidi="ar-SA"/>
    </w:rPr>
  </w:style>
  <w:style w:type="paragraph" w:customStyle="1" w:styleId="16">
    <w:name w:val="无间隔1"/>
    <w:basedOn w:val="a8"/>
    <w:qFormat/>
    <w:rsid w:val="00C046B2"/>
    <w:pPr>
      <w:widowControl/>
      <w:spacing w:after="160" w:line="360" w:lineRule="auto"/>
      <w:jc w:val="center"/>
    </w:pPr>
    <w:rPr>
      <w:rFonts w:ascii="Times New Roman" w:eastAsia="宋体" w:hAnsi="Times New Roman" w:cs="Times New Roman"/>
      <w:szCs w:val="21"/>
    </w:rPr>
  </w:style>
  <w:style w:type="character" w:customStyle="1" w:styleId="c21">
    <w:name w:val="c21"/>
    <w:qFormat/>
    <w:rsid w:val="00C046B2"/>
    <w:rPr>
      <w:rFonts w:ascii="ˎ̥" w:hAnsi="ˎ̥" w:hint="default"/>
      <w:color w:val="000000"/>
      <w:sz w:val="20"/>
      <w:szCs w:val="20"/>
      <w:u w:val="none"/>
    </w:rPr>
  </w:style>
  <w:style w:type="character" w:customStyle="1" w:styleId="title4">
    <w:name w:val="title4"/>
    <w:qFormat/>
    <w:rsid w:val="00C046B2"/>
    <w:rPr>
      <w:b/>
      <w:bCs/>
      <w:color w:val="1D87B3"/>
      <w:sz w:val="15"/>
      <w:szCs w:val="15"/>
    </w:rPr>
  </w:style>
  <w:style w:type="character" w:customStyle="1" w:styleId="2CharChar">
    <w:name w:val="标题 2 Char Char"/>
    <w:qFormat/>
    <w:rsid w:val="00C046B2"/>
    <w:rPr>
      <w:rFonts w:ascii="Arial" w:eastAsia="黑体" w:hAnsi="Arial"/>
      <w:b/>
      <w:bCs/>
      <w:kern w:val="2"/>
      <w:sz w:val="32"/>
      <w:szCs w:val="32"/>
      <w:lang w:val="en-US" w:eastAsia="zh-CN" w:bidi="ar-SA"/>
    </w:rPr>
  </w:style>
  <w:style w:type="character" w:customStyle="1" w:styleId="black1">
    <w:name w:val="black1"/>
    <w:qFormat/>
    <w:rsid w:val="00C046B2"/>
    <w:rPr>
      <w:color w:val="000000"/>
    </w:rPr>
  </w:style>
  <w:style w:type="character" w:customStyle="1" w:styleId="street-address">
    <w:name w:val="street-address"/>
    <w:basedOn w:val="aa"/>
    <w:qFormat/>
    <w:rsid w:val="00C046B2"/>
  </w:style>
  <w:style w:type="character" w:customStyle="1" w:styleId="locality">
    <w:name w:val="locality"/>
    <w:basedOn w:val="aa"/>
    <w:qFormat/>
    <w:rsid w:val="00C046B2"/>
  </w:style>
  <w:style w:type="character" w:customStyle="1" w:styleId="Char14">
    <w:name w:val="正文文本缩进 Char1"/>
    <w:link w:val="17"/>
    <w:qFormat/>
    <w:rsid w:val="00C046B2"/>
    <w:rPr>
      <w:rFonts w:ascii="宋体" w:hAnsi="宋体"/>
      <w:sz w:val="24"/>
      <w:szCs w:val="24"/>
    </w:rPr>
  </w:style>
  <w:style w:type="paragraph" w:customStyle="1" w:styleId="17">
    <w:name w:val="正文文本缩进1"/>
    <w:basedOn w:val="a8"/>
    <w:link w:val="Char14"/>
    <w:qFormat/>
    <w:rsid w:val="00C046B2"/>
    <w:pPr>
      <w:spacing w:after="160" w:line="480" w:lineRule="exact"/>
      <w:ind w:firstLineChars="200" w:firstLine="480"/>
    </w:pPr>
    <w:rPr>
      <w:rFonts w:ascii="宋体" w:hAnsi="宋体"/>
      <w:sz w:val="24"/>
      <w:szCs w:val="24"/>
    </w:rPr>
  </w:style>
  <w:style w:type="character" w:customStyle="1" w:styleId="CharChar11">
    <w:name w:val="Char Char11"/>
    <w:qFormat/>
    <w:rsid w:val="00C046B2"/>
    <w:rPr>
      <w:rFonts w:ascii="宋体" w:eastAsia="宋体"/>
      <w:b/>
      <w:sz w:val="24"/>
      <w:u w:val="single"/>
      <w:lang w:val="en-US" w:eastAsia="zh-CN" w:bidi="ar-SA"/>
    </w:rPr>
  </w:style>
  <w:style w:type="character" w:customStyle="1" w:styleId="txt">
    <w:name w:val="txt"/>
    <w:basedOn w:val="aa"/>
    <w:qFormat/>
    <w:rsid w:val="00C046B2"/>
  </w:style>
  <w:style w:type="character" w:customStyle="1" w:styleId="CharChar">
    <w:name w:val="正文缩进 Char Char"/>
    <w:link w:val="18"/>
    <w:qFormat/>
    <w:rsid w:val="00C046B2"/>
    <w:rPr>
      <w:rFonts w:ascii="宋体"/>
      <w:snapToGrid w:val="0"/>
      <w:color w:val="000000"/>
      <w:kern w:val="28"/>
      <w:sz w:val="28"/>
    </w:rPr>
  </w:style>
  <w:style w:type="paragraph" w:customStyle="1" w:styleId="18">
    <w:name w:val="正文缩进1"/>
    <w:basedOn w:val="a8"/>
    <w:link w:val="CharChar"/>
    <w:qFormat/>
    <w:rsid w:val="00C046B2"/>
    <w:pPr>
      <w:widowControl/>
      <w:adjustRightInd w:val="0"/>
      <w:snapToGrid w:val="0"/>
      <w:spacing w:after="160" w:line="480" w:lineRule="exact"/>
      <w:ind w:firstLine="567"/>
    </w:pPr>
    <w:rPr>
      <w:rFonts w:ascii="宋体"/>
      <w:snapToGrid w:val="0"/>
      <w:color w:val="000000"/>
      <w:kern w:val="28"/>
      <w:sz w:val="28"/>
    </w:rPr>
  </w:style>
  <w:style w:type="character" w:customStyle="1" w:styleId="1Char1">
    <w:name w:val="普通文字1 Char1"/>
    <w:qFormat/>
    <w:rsid w:val="00C046B2"/>
    <w:rPr>
      <w:rFonts w:ascii="宋体" w:eastAsia="宋体" w:hAnsi="Courier New"/>
      <w:kern w:val="2"/>
      <w:sz w:val="21"/>
      <w:lang w:val="en-US" w:eastAsia="zh-CN" w:bidi="ar-SA"/>
    </w:rPr>
  </w:style>
  <w:style w:type="character" w:customStyle="1" w:styleId="chanpin1">
    <w:name w:val="chanpin1"/>
    <w:qFormat/>
    <w:rsid w:val="00C046B2"/>
    <w:rPr>
      <w:rFonts w:ascii="ˎ̥" w:hAnsi="ˎ̥" w:hint="default"/>
      <w:color w:val="000000"/>
      <w:sz w:val="20"/>
      <w:szCs w:val="20"/>
      <w:u w:val="none"/>
    </w:rPr>
  </w:style>
  <w:style w:type="character" w:customStyle="1" w:styleId="Char15">
    <w:name w:val="列出段落 Char1"/>
    <w:link w:val="afff2"/>
    <w:uiPriority w:val="34"/>
    <w:qFormat/>
    <w:rsid w:val="00C046B2"/>
    <w:rPr>
      <w:rFonts w:ascii="Calibri" w:hAnsi="Calibri"/>
    </w:rPr>
  </w:style>
  <w:style w:type="paragraph" w:styleId="afff2">
    <w:name w:val="List Paragraph"/>
    <w:basedOn w:val="a8"/>
    <w:link w:val="Char15"/>
    <w:uiPriority w:val="34"/>
    <w:qFormat/>
    <w:rsid w:val="00C046B2"/>
    <w:pPr>
      <w:spacing w:after="160" w:line="278" w:lineRule="auto"/>
      <w:ind w:firstLineChars="200" w:firstLine="420"/>
    </w:pPr>
    <w:rPr>
      <w:rFonts w:ascii="Calibri" w:hAnsi="Calibri"/>
    </w:rPr>
  </w:style>
  <w:style w:type="character" w:customStyle="1" w:styleId="3CharChar">
    <w:name w:val="标题 3 Char Char"/>
    <w:qFormat/>
    <w:rsid w:val="00C046B2"/>
    <w:rPr>
      <w:rFonts w:eastAsia="宋体"/>
      <w:b/>
      <w:bCs/>
      <w:kern w:val="2"/>
      <w:sz w:val="32"/>
      <w:szCs w:val="32"/>
      <w:lang w:val="en-US" w:eastAsia="zh-CN" w:bidi="ar-SA"/>
    </w:rPr>
  </w:style>
  <w:style w:type="character" w:customStyle="1" w:styleId="1Char0">
    <w:name w:val="段1 Char"/>
    <w:qFormat/>
    <w:rsid w:val="00C046B2"/>
    <w:rPr>
      <w:rFonts w:ascii="宋体" w:eastAsia="宋体"/>
      <w:sz w:val="24"/>
      <w:lang w:val="en-US" w:eastAsia="zh-CN" w:bidi="ar-SA"/>
    </w:rPr>
  </w:style>
  <w:style w:type="character" w:customStyle="1" w:styleId="chanpin">
    <w:name w:val="chanpin拷贝"/>
    <w:basedOn w:val="aa"/>
    <w:qFormat/>
    <w:rsid w:val="00C046B2"/>
  </w:style>
  <w:style w:type="character" w:customStyle="1" w:styleId="Char16">
    <w:name w:val="纯文本 Char1"/>
    <w:qFormat/>
    <w:rsid w:val="00C046B2"/>
    <w:rPr>
      <w:rFonts w:ascii="宋体" w:eastAsia="宋体" w:hAnsi="Courier New"/>
      <w:kern w:val="2"/>
      <w:sz w:val="21"/>
      <w:lang w:val="en-US" w:eastAsia="zh-CN" w:bidi="ar-SA"/>
    </w:rPr>
  </w:style>
  <w:style w:type="character" w:customStyle="1" w:styleId="apple-style-span">
    <w:name w:val="apple-style-span"/>
    <w:qFormat/>
    <w:rsid w:val="00C046B2"/>
    <w:rPr>
      <w:rFonts w:cs="Times New Roman"/>
    </w:rPr>
  </w:style>
  <w:style w:type="paragraph" w:customStyle="1" w:styleId="afff3">
    <w:name w:val="二级条标题"/>
    <w:basedOn w:val="a1"/>
    <w:next w:val="a8"/>
    <w:qFormat/>
    <w:rsid w:val="00C046B2"/>
    <w:pPr>
      <w:numPr>
        <w:numId w:val="0"/>
      </w:numPr>
      <w:ind w:hanging="840"/>
      <w:outlineLvl w:val="2"/>
    </w:pPr>
    <w:rPr>
      <w:rFonts w:ascii="宋体" w:eastAsia="宋体"/>
      <w:b w:val="0"/>
    </w:rPr>
  </w:style>
  <w:style w:type="paragraph" w:customStyle="1" w:styleId="a1">
    <w:name w:val="一级条标题"/>
    <w:basedOn w:val="a0"/>
    <w:next w:val="a8"/>
    <w:qFormat/>
    <w:rsid w:val="00C046B2"/>
    <w:pPr>
      <w:numPr>
        <w:ilvl w:val="1"/>
      </w:numPr>
      <w:tabs>
        <w:tab w:val="left" w:pos="360"/>
        <w:tab w:val="left" w:pos="840"/>
      </w:tabs>
      <w:ind w:left="0" w:hanging="840"/>
      <w:outlineLvl w:val="1"/>
    </w:pPr>
  </w:style>
  <w:style w:type="paragraph" w:customStyle="1" w:styleId="a0">
    <w:name w:val="章标题"/>
    <w:next w:val="a8"/>
    <w:qFormat/>
    <w:rsid w:val="00C046B2"/>
    <w:pPr>
      <w:numPr>
        <w:numId w:val="7"/>
      </w:numPr>
      <w:spacing w:beforeLines="50" w:before="156" w:afterLines="50" w:after="156" w:line="460" w:lineRule="exact"/>
      <w:ind w:left="0"/>
      <w:jc w:val="both"/>
      <w:outlineLvl w:val="0"/>
    </w:pPr>
    <w:rPr>
      <w:rFonts w:ascii="黑体" w:eastAsia="黑体" w:hAnsi="Times New Roman" w:cs="Times New Roman"/>
      <w:b/>
      <w:kern w:val="0"/>
      <w:sz w:val="28"/>
      <w:szCs w:val="20"/>
    </w:rPr>
  </w:style>
  <w:style w:type="paragraph" w:customStyle="1" w:styleId="font7">
    <w:name w:val="font7"/>
    <w:basedOn w:val="a8"/>
    <w:qFormat/>
    <w:rsid w:val="00C046B2"/>
    <w:pPr>
      <w:widowControl/>
      <w:spacing w:before="100" w:beforeAutospacing="1" w:after="100" w:afterAutospacing="1" w:line="278" w:lineRule="auto"/>
      <w:jc w:val="left"/>
    </w:pPr>
    <w:rPr>
      <w:rFonts w:ascii="Times New Roman" w:eastAsia="Arial Unicode MS" w:hAnsi="Times New Roman" w:cs="Times New Roman"/>
      <w:b/>
      <w:bCs/>
      <w:color w:val="000000"/>
      <w:kern w:val="0"/>
      <w:sz w:val="20"/>
      <w:szCs w:val="20"/>
    </w:rPr>
  </w:style>
  <w:style w:type="paragraph" w:customStyle="1" w:styleId="afff4">
    <w:name w:val="字元 字元"/>
    <w:basedOn w:val="a8"/>
    <w:qFormat/>
    <w:rsid w:val="00C046B2"/>
    <w:pPr>
      <w:spacing w:after="160" w:line="278" w:lineRule="auto"/>
    </w:pPr>
    <w:rPr>
      <w:rFonts w:ascii="Tahoma" w:eastAsia="宋体" w:hAnsi="Tahoma" w:cs="Times New Roman"/>
      <w:sz w:val="24"/>
      <w:szCs w:val="20"/>
    </w:rPr>
  </w:style>
  <w:style w:type="paragraph" w:customStyle="1" w:styleId="Char3CharCharChar">
    <w:name w:val="Char3 Char Char Char"/>
    <w:basedOn w:val="a8"/>
    <w:qFormat/>
    <w:rsid w:val="00C046B2"/>
    <w:pPr>
      <w:spacing w:after="160" w:line="278" w:lineRule="auto"/>
    </w:pPr>
    <w:rPr>
      <w:rFonts w:ascii="Tahoma" w:eastAsia="宋体" w:hAnsi="Tahoma" w:cs="Times New Roman"/>
      <w:sz w:val="24"/>
      <w:szCs w:val="20"/>
    </w:rPr>
  </w:style>
  <w:style w:type="paragraph" w:customStyle="1" w:styleId="font6">
    <w:name w:val="font6"/>
    <w:basedOn w:val="a8"/>
    <w:qFormat/>
    <w:rsid w:val="00C046B2"/>
    <w:pPr>
      <w:widowControl/>
      <w:spacing w:before="100" w:beforeAutospacing="1" w:after="100" w:afterAutospacing="1" w:line="278" w:lineRule="auto"/>
      <w:jc w:val="left"/>
    </w:pPr>
    <w:rPr>
      <w:rFonts w:ascii="宋体" w:eastAsia="宋体" w:hAnsi="宋体" w:cs="宋体"/>
      <w:kern w:val="0"/>
      <w:sz w:val="20"/>
      <w:szCs w:val="20"/>
    </w:rPr>
  </w:style>
  <w:style w:type="paragraph" w:customStyle="1" w:styleId="21">
    <w:name w:val="项目编号2"/>
    <w:basedOn w:val="10"/>
    <w:qFormat/>
    <w:rsid w:val="00C046B2"/>
    <w:pPr>
      <w:numPr>
        <w:numId w:val="8"/>
      </w:numPr>
    </w:pPr>
  </w:style>
  <w:style w:type="paragraph" w:customStyle="1" w:styleId="10">
    <w:name w:val="项目编号1"/>
    <w:basedOn w:val="a8"/>
    <w:qFormat/>
    <w:rsid w:val="00C046B2"/>
    <w:pPr>
      <w:numPr>
        <w:numId w:val="9"/>
      </w:numPr>
      <w:spacing w:before="100" w:beforeAutospacing="1" w:after="100" w:afterAutospacing="1" w:line="360" w:lineRule="auto"/>
    </w:pPr>
    <w:rPr>
      <w:rFonts w:ascii="Times New Roman" w:eastAsia="宋体" w:hAnsi="Times New Roman" w:cs="Times New Roman"/>
      <w:sz w:val="24"/>
      <w:szCs w:val="24"/>
    </w:rPr>
  </w:style>
  <w:style w:type="paragraph" w:customStyle="1" w:styleId="afff5">
    <w:name w:val="图中文字"/>
    <w:basedOn w:val="a8"/>
    <w:qFormat/>
    <w:rsid w:val="00C046B2"/>
    <w:pPr>
      <w:adjustRightInd w:val="0"/>
      <w:snapToGrid w:val="0"/>
      <w:spacing w:after="160" w:line="0" w:lineRule="atLeast"/>
      <w:jc w:val="center"/>
    </w:pPr>
    <w:rPr>
      <w:rFonts w:ascii="Times New Roman" w:eastAsia="宋体" w:hAnsi="Times New Roman" w:cs="Times New Roman"/>
      <w:sz w:val="24"/>
      <w:szCs w:val="20"/>
    </w:rPr>
  </w:style>
  <w:style w:type="paragraph" w:customStyle="1" w:styleId="xl46">
    <w:name w:val="xl46"/>
    <w:basedOn w:val="a8"/>
    <w:qFormat/>
    <w:rsid w:val="00C046B2"/>
    <w:pPr>
      <w:widowControl/>
      <w:pBdr>
        <w:top w:val="single" w:sz="4" w:space="0" w:color="auto"/>
        <w:bottom w:val="single" w:sz="4" w:space="0" w:color="auto"/>
      </w:pBdr>
      <w:spacing w:before="100" w:beforeAutospacing="1" w:after="100" w:afterAutospacing="1" w:line="278" w:lineRule="auto"/>
      <w:jc w:val="left"/>
    </w:pPr>
    <w:rPr>
      <w:rFonts w:ascii="Arial Unicode MS" w:eastAsia="Arial Unicode MS" w:hAnsi="Arial Unicode MS" w:cs="Arial Unicode MS"/>
      <w:b/>
      <w:bCs/>
      <w:color w:val="000000"/>
      <w:kern w:val="0"/>
      <w:sz w:val="20"/>
      <w:szCs w:val="20"/>
    </w:rPr>
  </w:style>
  <w:style w:type="paragraph" w:customStyle="1" w:styleId="xl25">
    <w:name w:val="xl25"/>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8"/>
    <w:qFormat/>
    <w:rsid w:val="00C046B2"/>
    <w:pPr>
      <w:spacing w:after="160" w:line="278" w:lineRule="auto"/>
    </w:pPr>
    <w:rPr>
      <w:rFonts w:ascii="Tahoma" w:eastAsia="宋体" w:hAnsi="Tahoma" w:cs="Times New Roman"/>
      <w:sz w:val="24"/>
      <w:szCs w:val="20"/>
    </w:rPr>
  </w:style>
  <w:style w:type="paragraph" w:customStyle="1" w:styleId="xl35">
    <w:name w:val="xl35"/>
    <w:basedOn w:val="a8"/>
    <w:qFormat/>
    <w:rsid w:val="00C046B2"/>
    <w:pPr>
      <w:widowControl/>
      <w:spacing w:before="100" w:beforeAutospacing="1" w:after="100" w:afterAutospacing="1" w:line="278" w:lineRule="auto"/>
      <w:jc w:val="left"/>
    </w:pPr>
    <w:rPr>
      <w:rFonts w:ascii="Arial Unicode MS" w:eastAsia="Arial Unicode MS" w:hAnsi="Arial Unicode MS" w:cs="Arial Unicode MS"/>
      <w:color w:val="000000"/>
      <w:kern w:val="0"/>
      <w:sz w:val="20"/>
      <w:szCs w:val="20"/>
    </w:rPr>
  </w:style>
  <w:style w:type="paragraph" w:customStyle="1" w:styleId="xl40">
    <w:name w:val="xl40"/>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left"/>
    </w:pPr>
    <w:rPr>
      <w:rFonts w:ascii="Arial Unicode MS" w:eastAsia="Arial Unicode MS" w:hAnsi="Arial Unicode MS" w:cs="Arial Unicode MS"/>
      <w:color w:val="000000"/>
      <w:kern w:val="0"/>
      <w:sz w:val="20"/>
      <w:szCs w:val="20"/>
    </w:rPr>
  </w:style>
  <w:style w:type="paragraph" w:customStyle="1" w:styleId="xl52">
    <w:name w:val="xl52"/>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8"/>
    <w:qFormat/>
    <w:rsid w:val="00C046B2"/>
    <w:pPr>
      <w:widowControl/>
      <w:pBdr>
        <w:top w:val="single" w:sz="4" w:space="0" w:color="auto"/>
        <w:left w:val="single" w:sz="4" w:space="0" w:color="auto"/>
        <w:bottom w:val="single" w:sz="4" w:space="0" w:color="auto"/>
      </w:pBdr>
      <w:spacing w:before="100" w:beforeAutospacing="1" w:after="100" w:afterAutospacing="1" w:line="278" w:lineRule="auto"/>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8"/>
    <w:qFormat/>
    <w:rsid w:val="00C046B2"/>
    <w:pPr>
      <w:widowControl/>
      <w:spacing w:before="100" w:beforeAutospacing="1" w:after="100" w:afterAutospacing="1" w:line="278" w:lineRule="auto"/>
      <w:jc w:val="left"/>
    </w:pPr>
    <w:rPr>
      <w:rFonts w:ascii="宋体" w:eastAsia="宋体" w:hAnsi="宋体" w:cs="宋体"/>
      <w:kern w:val="0"/>
      <w:sz w:val="24"/>
      <w:szCs w:val="24"/>
    </w:rPr>
  </w:style>
  <w:style w:type="paragraph" w:customStyle="1" w:styleId="CharCharCharCharCharCharChar">
    <w:name w:val="Char Char Char Char Char Char Char"/>
    <w:basedOn w:val="a8"/>
    <w:qFormat/>
    <w:rsid w:val="00C046B2"/>
    <w:pPr>
      <w:snapToGrid w:val="0"/>
      <w:spacing w:after="160" w:line="360" w:lineRule="auto"/>
      <w:ind w:firstLineChars="200" w:firstLine="200"/>
    </w:pPr>
    <w:rPr>
      <w:rFonts w:ascii="Times New Roman" w:eastAsia="仿宋_GB2312" w:hAnsi="Times New Roman" w:cs="Times New Roman"/>
      <w:sz w:val="24"/>
      <w:szCs w:val="24"/>
    </w:rPr>
  </w:style>
  <w:style w:type="paragraph" w:customStyle="1" w:styleId="xl38">
    <w:name w:val="xl38"/>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left"/>
    </w:pPr>
    <w:rPr>
      <w:rFonts w:ascii="Arial Unicode MS" w:eastAsia="Arial Unicode MS" w:hAnsi="Arial Unicode MS" w:cs="Arial Unicode MS"/>
      <w:color w:val="000000"/>
      <w:kern w:val="0"/>
      <w:sz w:val="16"/>
      <w:szCs w:val="16"/>
    </w:rPr>
  </w:style>
  <w:style w:type="paragraph" w:customStyle="1" w:styleId="xl36">
    <w:name w:val="xl36"/>
    <w:basedOn w:val="a8"/>
    <w:qFormat/>
    <w:rsid w:val="00C046B2"/>
    <w:pPr>
      <w:widowControl/>
      <w:spacing w:before="100" w:beforeAutospacing="1" w:after="100" w:afterAutospacing="1" w:line="278" w:lineRule="auto"/>
      <w:jc w:val="center"/>
    </w:pPr>
    <w:rPr>
      <w:rFonts w:ascii="Arial Unicode MS" w:eastAsia="Arial Unicode MS" w:hAnsi="Arial Unicode MS" w:cs="Arial Unicode MS"/>
      <w:color w:val="000000"/>
      <w:kern w:val="0"/>
      <w:sz w:val="20"/>
      <w:szCs w:val="20"/>
    </w:rPr>
  </w:style>
  <w:style w:type="paragraph" w:customStyle="1" w:styleId="afff6">
    <w:name w:val="正文 + 宋体"/>
    <w:basedOn w:val="a8"/>
    <w:qFormat/>
    <w:rsid w:val="00C046B2"/>
    <w:pPr>
      <w:widowControl/>
      <w:spacing w:after="160" w:line="278" w:lineRule="auto"/>
      <w:ind w:left="360" w:hanging="360"/>
      <w:jc w:val="left"/>
    </w:pPr>
    <w:rPr>
      <w:rFonts w:ascii="宋体" w:eastAsia="宋体" w:hAnsi="宋体" w:cs="宋体"/>
      <w:b/>
      <w:bCs/>
      <w:color w:val="000000"/>
      <w:kern w:val="0"/>
      <w:sz w:val="18"/>
      <w:szCs w:val="18"/>
    </w:rPr>
  </w:style>
  <w:style w:type="paragraph" w:customStyle="1" w:styleId="a6">
    <w:name w:val="正文列项_数字"/>
    <w:basedOn w:val="a8"/>
    <w:qFormat/>
    <w:rsid w:val="00C046B2"/>
    <w:pPr>
      <w:numPr>
        <w:ilvl w:val="7"/>
        <w:numId w:val="7"/>
      </w:numPr>
      <w:tabs>
        <w:tab w:val="clear" w:pos="860"/>
      </w:tabs>
      <w:autoSpaceDE w:val="0"/>
      <w:autoSpaceDN w:val="0"/>
      <w:spacing w:after="160" w:line="460" w:lineRule="exact"/>
      <w:ind w:leftChars="530" w:left="680" w:hangingChars="150" w:hanging="150"/>
      <w:outlineLvl w:val="7"/>
    </w:pPr>
    <w:rPr>
      <w:rFonts w:ascii="宋体" w:eastAsia="宋体" w:hAnsi="Times New Roman" w:cs="Times New Roman"/>
      <w:kern w:val="0"/>
      <w:sz w:val="28"/>
      <w:szCs w:val="20"/>
    </w:rPr>
  </w:style>
  <w:style w:type="paragraph" w:customStyle="1" w:styleId="xl39">
    <w:name w:val="xl39"/>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pPr>
    <w:rPr>
      <w:rFonts w:ascii="Arial Unicode MS" w:eastAsia="Arial Unicode MS" w:hAnsi="Arial Unicode MS" w:cs="Arial Unicode MS"/>
      <w:color w:val="000000"/>
      <w:kern w:val="0"/>
      <w:sz w:val="20"/>
      <w:szCs w:val="20"/>
    </w:rPr>
  </w:style>
  <w:style w:type="paragraph" w:customStyle="1" w:styleId="xl37">
    <w:name w:val="xl37"/>
    <w:basedOn w:val="a8"/>
    <w:qFormat/>
    <w:rsid w:val="00C046B2"/>
    <w:pPr>
      <w:widowControl/>
      <w:spacing w:before="100" w:beforeAutospacing="1" w:after="100" w:afterAutospacing="1" w:line="278" w:lineRule="auto"/>
      <w:jc w:val="left"/>
    </w:pPr>
    <w:rPr>
      <w:rFonts w:ascii="Arial Unicode MS" w:eastAsia="Arial Unicode MS" w:hAnsi="Arial Unicode MS" w:cs="Arial Unicode MS"/>
      <w:color w:val="000000"/>
      <w:kern w:val="0"/>
      <w:sz w:val="20"/>
      <w:szCs w:val="20"/>
    </w:rPr>
  </w:style>
  <w:style w:type="paragraph" w:customStyle="1" w:styleId="xl32">
    <w:name w:val="xl32"/>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8"/>
    <w:qFormat/>
    <w:rsid w:val="00C046B2"/>
    <w:pPr>
      <w:widowControl/>
      <w:spacing w:before="100" w:beforeAutospacing="1" w:after="100" w:afterAutospacing="1" w:line="278" w:lineRule="auto"/>
      <w:jc w:val="left"/>
    </w:pPr>
    <w:rPr>
      <w:rFonts w:ascii="Times New Roman" w:eastAsia="宋体" w:hAnsi="Times New Roman" w:cs="Times New Roman"/>
      <w:kern w:val="0"/>
      <w:sz w:val="36"/>
      <w:szCs w:val="36"/>
    </w:rPr>
  </w:style>
  <w:style w:type="paragraph" w:customStyle="1" w:styleId="Charf3">
    <w:name w:val="Char"/>
    <w:basedOn w:val="a8"/>
    <w:qFormat/>
    <w:rsid w:val="00C046B2"/>
    <w:pPr>
      <w:tabs>
        <w:tab w:val="left" w:pos="360"/>
      </w:tabs>
      <w:spacing w:after="160" w:line="278" w:lineRule="auto"/>
    </w:pPr>
    <w:rPr>
      <w:rFonts w:ascii="Times New Roman" w:eastAsia="宋体" w:hAnsi="Times New Roman" w:cs="Times New Roman"/>
      <w:sz w:val="24"/>
      <w:szCs w:val="24"/>
    </w:rPr>
  </w:style>
  <w:style w:type="paragraph" w:customStyle="1" w:styleId="CharCharCharCharCharCharCharCharCharCharCharCharCharCharCharChar">
    <w:name w:val="Char Char Char Char Char Char Char Char Char Char Char Char Char Char Char Char"/>
    <w:basedOn w:val="a8"/>
    <w:qFormat/>
    <w:rsid w:val="00C046B2"/>
    <w:pPr>
      <w:widowControl/>
      <w:spacing w:after="160" w:line="240" w:lineRule="exact"/>
      <w:jc w:val="center"/>
    </w:pPr>
    <w:rPr>
      <w:rFonts w:ascii="宋体" w:eastAsia="宋体" w:hAnsi="宋体" w:cs="Times New Roman"/>
      <w:b/>
      <w:kern w:val="0"/>
      <w:sz w:val="30"/>
      <w:szCs w:val="30"/>
      <w:lang w:eastAsia="en-US"/>
    </w:rPr>
  </w:style>
  <w:style w:type="paragraph" w:customStyle="1" w:styleId="xl45">
    <w:name w:val="xl45"/>
    <w:basedOn w:val="a8"/>
    <w:qFormat/>
    <w:rsid w:val="00C046B2"/>
    <w:pPr>
      <w:widowControl/>
      <w:pBdr>
        <w:top w:val="single" w:sz="4" w:space="0" w:color="auto"/>
        <w:left w:val="single" w:sz="4" w:space="0" w:color="auto"/>
        <w:bottom w:val="single" w:sz="4" w:space="0" w:color="auto"/>
      </w:pBdr>
      <w:spacing w:before="100" w:beforeAutospacing="1" w:after="100" w:afterAutospacing="1" w:line="278" w:lineRule="auto"/>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8"/>
    <w:qFormat/>
    <w:rsid w:val="00C046B2"/>
    <w:pPr>
      <w:widowControl/>
      <w:spacing w:after="160" w:line="240" w:lineRule="exact"/>
      <w:jc w:val="left"/>
    </w:pPr>
    <w:rPr>
      <w:rFonts w:ascii="Verdana" w:eastAsia="仿宋_GB2312" w:hAnsi="Verdana" w:cs="Times New Roman"/>
      <w:kern w:val="0"/>
      <w:sz w:val="24"/>
      <w:szCs w:val="20"/>
      <w:lang w:eastAsia="en-US"/>
    </w:rPr>
  </w:style>
  <w:style w:type="paragraph" w:customStyle="1" w:styleId="CharChar1">
    <w:name w:val="Char Char1"/>
    <w:basedOn w:val="af2"/>
    <w:qFormat/>
    <w:rsid w:val="00C046B2"/>
    <w:rPr>
      <w:rFonts w:ascii="Tahoma" w:hAnsi="Tahoma"/>
      <w:sz w:val="24"/>
    </w:rPr>
  </w:style>
  <w:style w:type="paragraph" w:customStyle="1" w:styleId="xl26">
    <w:name w:val="xl26"/>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pPr>
    <w:rPr>
      <w:rFonts w:ascii="Times New Roman" w:eastAsia="Arial Unicode MS" w:hAnsi="Times New Roman" w:cs="Times New Roman"/>
      <w:color w:val="000000"/>
      <w:kern w:val="0"/>
      <w:sz w:val="22"/>
    </w:rPr>
  </w:style>
  <w:style w:type="paragraph" w:customStyle="1" w:styleId="xl30">
    <w:name w:val="xl30"/>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left"/>
    </w:pPr>
    <w:rPr>
      <w:rFonts w:ascii="Arial Unicode MS" w:eastAsia="Arial Unicode MS" w:hAnsi="Arial Unicode MS" w:cs="Arial Unicode MS"/>
      <w:color w:val="000000"/>
      <w:kern w:val="0"/>
      <w:sz w:val="20"/>
      <w:szCs w:val="20"/>
    </w:rPr>
  </w:style>
  <w:style w:type="paragraph" w:customStyle="1" w:styleId="xl41">
    <w:name w:val="xl41"/>
    <w:basedOn w:val="a8"/>
    <w:qFormat/>
    <w:rsid w:val="00C046B2"/>
    <w:pPr>
      <w:widowControl/>
      <w:pBdr>
        <w:top w:val="single" w:sz="4" w:space="0" w:color="auto"/>
        <w:left w:val="single" w:sz="4" w:space="0" w:color="auto"/>
        <w:bottom w:val="single" w:sz="4" w:space="0" w:color="auto"/>
      </w:pBdr>
      <w:spacing w:before="100" w:beforeAutospacing="1" w:after="100" w:afterAutospacing="1" w:line="278" w:lineRule="auto"/>
      <w:jc w:val="center"/>
    </w:pPr>
    <w:rPr>
      <w:rFonts w:ascii="Arial Unicode MS" w:eastAsia="Arial Unicode MS" w:hAnsi="Arial Unicode MS" w:cs="Arial Unicode MS"/>
      <w:color w:val="000000"/>
      <w:kern w:val="0"/>
      <w:sz w:val="20"/>
      <w:szCs w:val="20"/>
    </w:rPr>
  </w:style>
  <w:style w:type="paragraph" w:customStyle="1" w:styleId="afff7">
    <w:name w:val="样式 宋体 五号 行距: 单倍行距"/>
    <w:basedOn w:val="a8"/>
    <w:qFormat/>
    <w:rsid w:val="00C046B2"/>
    <w:pPr>
      <w:adjustRightInd w:val="0"/>
      <w:spacing w:after="160" w:line="278" w:lineRule="auto"/>
      <w:jc w:val="left"/>
      <w:textAlignment w:val="baseline"/>
    </w:pPr>
    <w:rPr>
      <w:rFonts w:ascii="宋体" w:eastAsia="宋体" w:hAnsi="宋体" w:cs="Times New Roman"/>
      <w:kern w:val="0"/>
      <w:szCs w:val="20"/>
    </w:rPr>
  </w:style>
  <w:style w:type="paragraph" w:customStyle="1" w:styleId="Char1CharCharChar1">
    <w:name w:val="Char1 Char Char Char1"/>
    <w:basedOn w:val="a8"/>
    <w:qFormat/>
    <w:rsid w:val="00C046B2"/>
    <w:pPr>
      <w:spacing w:after="160" w:line="278" w:lineRule="auto"/>
    </w:pPr>
    <w:rPr>
      <w:rFonts w:ascii="Tahoma" w:eastAsia="宋体" w:hAnsi="Tahoma" w:cs="仿宋_GB2312"/>
      <w:sz w:val="24"/>
      <w:szCs w:val="28"/>
    </w:rPr>
  </w:style>
  <w:style w:type="paragraph" w:customStyle="1" w:styleId="a3">
    <w:name w:val="四级条标题"/>
    <w:basedOn w:val="a2"/>
    <w:next w:val="a8"/>
    <w:qFormat/>
    <w:rsid w:val="00C046B2"/>
    <w:pPr>
      <w:numPr>
        <w:ilvl w:val="4"/>
      </w:numPr>
      <w:ind w:left="0" w:hanging="840"/>
      <w:outlineLvl w:val="4"/>
    </w:pPr>
  </w:style>
  <w:style w:type="paragraph" w:customStyle="1" w:styleId="a2">
    <w:name w:val="三级条标题"/>
    <w:basedOn w:val="afff3"/>
    <w:next w:val="a8"/>
    <w:qFormat/>
    <w:rsid w:val="00C046B2"/>
    <w:pPr>
      <w:numPr>
        <w:ilvl w:val="3"/>
        <w:numId w:val="7"/>
      </w:numPr>
      <w:ind w:left="0" w:hanging="840"/>
      <w:outlineLvl w:val="3"/>
    </w:pPr>
  </w:style>
  <w:style w:type="paragraph" w:customStyle="1" w:styleId="afff8">
    <w:name w:val="??"/>
    <w:qFormat/>
    <w:rsid w:val="00C046B2"/>
    <w:pPr>
      <w:widowControl w:val="0"/>
      <w:overflowPunct w:val="0"/>
      <w:autoSpaceDE w:val="0"/>
      <w:autoSpaceDN w:val="0"/>
      <w:adjustRightInd w:val="0"/>
      <w:spacing w:after="160" w:line="278" w:lineRule="auto"/>
      <w:jc w:val="both"/>
    </w:pPr>
    <w:rPr>
      <w:rFonts w:ascii="Times New Roman" w:eastAsia="宋体" w:hAnsi="Times New Roman" w:cs="Times New Roman"/>
      <w:szCs w:val="20"/>
      <w:lang w:eastAsia="en-US"/>
    </w:rPr>
  </w:style>
  <w:style w:type="paragraph" w:customStyle="1" w:styleId="20">
    <w:name w:val="样式 标题 2 + 宋体 五号 行距: 单倍行距"/>
    <w:basedOn w:val="23"/>
    <w:qFormat/>
    <w:rsid w:val="00C046B2"/>
    <w:pPr>
      <w:numPr>
        <w:ilvl w:val="1"/>
        <w:numId w:val="10"/>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8"/>
    <w:qFormat/>
    <w:rsid w:val="00C046B2"/>
    <w:pPr>
      <w:spacing w:after="160" w:line="278" w:lineRule="auto"/>
      <w:ind w:firstLineChars="200" w:firstLine="420"/>
    </w:pPr>
    <w:rPr>
      <w:rFonts w:ascii="Calibri" w:eastAsia="宋体" w:hAnsi="Calibri" w:cs="Times New Roman"/>
    </w:rPr>
  </w:style>
  <w:style w:type="paragraph" w:customStyle="1" w:styleId="19">
    <w:name w:val="项目符号1"/>
    <w:basedOn w:val="afff9"/>
    <w:qFormat/>
    <w:rsid w:val="00C046B2"/>
    <w:pPr>
      <w:ind w:left="-25" w:firstLine="0"/>
    </w:pPr>
  </w:style>
  <w:style w:type="paragraph" w:customStyle="1" w:styleId="afff9">
    <w:name w:val="正文文本样式"/>
    <w:basedOn w:val="a8"/>
    <w:qFormat/>
    <w:rsid w:val="00C046B2"/>
    <w:pPr>
      <w:spacing w:after="160" w:line="360" w:lineRule="auto"/>
      <w:ind w:firstLine="482"/>
    </w:pPr>
    <w:rPr>
      <w:rFonts w:ascii="Times New Roman" w:eastAsia="宋体" w:hAnsi="Times New Roman" w:cs="宋体"/>
      <w:sz w:val="24"/>
      <w:szCs w:val="20"/>
    </w:rPr>
  </w:style>
  <w:style w:type="paragraph" w:customStyle="1" w:styleId="xl27">
    <w:name w:val="xl27"/>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pPr>
    <w:rPr>
      <w:rFonts w:ascii="Times New Roman" w:eastAsia="Arial Unicode MS" w:hAnsi="Times New Roman" w:cs="Times New Roman"/>
      <w:color w:val="000000"/>
      <w:kern w:val="0"/>
      <w:sz w:val="20"/>
      <w:szCs w:val="20"/>
    </w:rPr>
  </w:style>
  <w:style w:type="paragraph" w:customStyle="1" w:styleId="font5">
    <w:name w:val="font5"/>
    <w:basedOn w:val="a8"/>
    <w:qFormat/>
    <w:rsid w:val="00C046B2"/>
    <w:pPr>
      <w:widowControl/>
      <w:spacing w:before="100" w:beforeAutospacing="1" w:after="100" w:afterAutospacing="1" w:line="278" w:lineRule="auto"/>
      <w:jc w:val="left"/>
    </w:pPr>
    <w:rPr>
      <w:rFonts w:ascii="宋体" w:eastAsia="宋体" w:hAnsi="宋体" w:cs="宋体"/>
      <w:kern w:val="0"/>
      <w:sz w:val="18"/>
      <w:szCs w:val="18"/>
    </w:rPr>
  </w:style>
  <w:style w:type="paragraph" w:customStyle="1" w:styleId="a4">
    <w:name w:val="五级条标题"/>
    <w:basedOn w:val="a3"/>
    <w:next w:val="a8"/>
    <w:qFormat/>
    <w:rsid w:val="00C046B2"/>
    <w:pPr>
      <w:numPr>
        <w:ilvl w:val="5"/>
      </w:numPr>
      <w:ind w:left="0" w:hanging="840"/>
      <w:outlineLvl w:val="5"/>
    </w:pPr>
  </w:style>
  <w:style w:type="paragraph" w:customStyle="1" w:styleId="xl49">
    <w:name w:val="xl49"/>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left"/>
    </w:pPr>
    <w:rPr>
      <w:rFonts w:ascii="Arial Unicode MS" w:eastAsia="Arial Unicode MS" w:hAnsi="Arial Unicode MS" w:cs="Arial Unicode MS"/>
      <w:color w:val="000000"/>
      <w:kern w:val="0"/>
      <w:sz w:val="22"/>
    </w:rPr>
  </w:style>
  <w:style w:type="paragraph" w:customStyle="1" w:styleId="afffa">
    <w:name w:val="文档正文"/>
    <w:basedOn w:val="a8"/>
    <w:qFormat/>
    <w:rsid w:val="00C046B2"/>
    <w:pPr>
      <w:snapToGrid w:val="0"/>
      <w:spacing w:before="120" w:after="120" w:line="180" w:lineRule="auto"/>
    </w:pPr>
    <w:rPr>
      <w:rFonts w:ascii="Arial" w:eastAsia="宋体" w:hAnsi="Arial" w:cs="Times New Roman"/>
      <w:szCs w:val="20"/>
    </w:rPr>
  </w:style>
  <w:style w:type="paragraph" w:customStyle="1" w:styleId="xl33">
    <w:name w:val="xl33"/>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left"/>
    </w:pPr>
    <w:rPr>
      <w:rFonts w:ascii="Times New Roman" w:eastAsia="Arial Unicode MS" w:hAnsi="Times New Roman" w:cs="Times New Roman"/>
      <w:color w:val="000000"/>
      <w:kern w:val="0"/>
      <w:sz w:val="20"/>
      <w:szCs w:val="20"/>
    </w:rPr>
  </w:style>
  <w:style w:type="paragraph" w:customStyle="1" w:styleId="xl42">
    <w:name w:val="xl42"/>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pPr>
    <w:rPr>
      <w:rFonts w:ascii="Times New Roman" w:eastAsia="Arial Unicode MS" w:hAnsi="Times New Roman" w:cs="Times New Roman"/>
      <w:b/>
      <w:bCs/>
      <w:color w:val="000000"/>
      <w:kern w:val="0"/>
      <w:sz w:val="20"/>
      <w:szCs w:val="20"/>
    </w:rPr>
  </w:style>
  <w:style w:type="paragraph" w:customStyle="1" w:styleId="CharCharChar1Char">
    <w:name w:val="Char Char Char1 Char"/>
    <w:basedOn w:val="a8"/>
    <w:qFormat/>
    <w:rsid w:val="00C046B2"/>
    <w:pPr>
      <w:spacing w:after="160" w:line="278" w:lineRule="auto"/>
    </w:pPr>
    <w:rPr>
      <w:rFonts w:ascii="Tahoma" w:eastAsia="宋体" w:hAnsi="Tahoma" w:cs="Times New Roman"/>
      <w:sz w:val="24"/>
      <w:szCs w:val="20"/>
    </w:rPr>
  </w:style>
  <w:style w:type="paragraph" w:customStyle="1" w:styleId="xl44">
    <w:name w:val="xl44"/>
    <w:basedOn w:val="a8"/>
    <w:qFormat/>
    <w:rsid w:val="00C046B2"/>
    <w:pPr>
      <w:widowControl/>
      <w:pBdr>
        <w:top w:val="single" w:sz="4" w:space="0" w:color="auto"/>
        <w:bottom w:val="single" w:sz="4" w:space="0" w:color="auto"/>
        <w:right w:val="single" w:sz="4" w:space="0" w:color="auto"/>
      </w:pBdr>
      <w:spacing w:before="100" w:beforeAutospacing="1" w:after="100" w:afterAutospacing="1" w:line="278" w:lineRule="auto"/>
      <w:jc w:val="left"/>
    </w:pPr>
    <w:rPr>
      <w:rFonts w:ascii="Arial Unicode MS" w:eastAsia="Arial Unicode MS" w:hAnsi="Arial Unicode MS" w:cs="Arial Unicode MS"/>
      <w:kern w:val="0"/>
      <w:sz w:val="24"/>
      <w:szCs w:val="24"/>
    </w:rPr>
  </w:style>
  <w:style w:type="paragraph" w:customStyle="1" w:styleId="11">
    <w:name w:val="1名"/>
    <w:basedOn w:val="a8"/>
    <w:qFormat/>
    <w:rsid w:val="00C046B2"/>
    <w:pPr>
      <w:numPr>
        <w:numId w:val="11"/>
      </w:numPr>
      <w:spacing w:before="120" w:after="160" w:line="278" w:lineRule="auto"/>
    </w:pPr>
    <w:rPr>
      <w:rFonts w:ascii="宋体" w:eastAsia="宋体" w:hAnsi="Times New Roman" w:cs="Times New Roman"/>
      <w:sz w:val="28"/>
      <w:szCs w:val="20"/>
    </w:rPr>
  </w:style>
  <w:style w:type="paragraph" w:customStyle="1" w:styleId="font9">
    <w:name w:val="font9"/>
    <w:basedOn w:val="a8"/>
    <w:qFormat/>
    <w:rsid w:val="00C046B2"/>
    <w:pPr>
      <w:widowControl/>
      <w:spacing w:before="100" w:beforeAutospacing="1" w:after="100" w:afterAutospacing="1" w:line="278" w:lineRule="auto"/>
      <w:jc w:val="left"/>
    </w:pPr>
    <w:rPr>
      <w:rFonts w:ascii="宋体" w:eastAsia="宋体" w:hAnsi="宋体" w:cs="Arial Unicode MS" w:hint="eastAsia"/>
      <w:color w:val="000000"/>
      <w:kern w:val="0"/>
      <w:sz w:val="20"/>
      <w:szCs w:val="20"/>
    </w:rPr>
  </w:style>
  <w:style w:type="paragraph" w:customStyle="1" w:styleId="CharCharChar1Char1">
    <w:name w:val="Char Char Char1 Char1"/>
    <w:basedOn w:val="a8"/>
    <w:qFormat/>
    <w:rsid w:val="00C046B2"/>
    <w:pPr>
      <w:spacing w:after="160" w:line="278" w:lineRule="auto"/>
    </w:pPr>
    <w:rPr>
      <w:rFonts w:ascii="Tahoma" w:eastAsia="宋体" w:hAnsi="Tahoma" w:cs="Times New Roman"/>
      <w:sz w:val="24"/>
      <w:szCs w:val="20"/>
    </w:rPr>
  </w:style>
  <w:style w:type="paragraph" w:customStyle="1" w:styleId="CharCharCharCharCharCharCharCharCharChar">
    <w:name w:val="Char Char Char Char Char Char Char Char Char Char"/>
    <w:basedOn w:val="a8"/>
    <w:qFormat/>
    <w:rsid w:val="00C046B2"/>
    <w:pPr>
      <w:spacing w:after="160" w:line="278" w:lineRule="auto"/>
    </w:pPr>
    <w:rPr>
      <w:rFonts w:ascii="Times New Roman" w:eastAsia="宋体" w:hAnsi="Times New Roman" w:cs="Times New Roman"/>
      <w:szCs w:val="24"/>
    </w:rPr>
  </w:style>
  <w:style w:type="paragraph" w:customStyle="1" w:styleId="CharChar1CharCharCharCharCharCharCharChar">
    <w:name w:val="Char Char1 Char Char Char Char Char Char Char Char"/>
    <w:basedOn w:val="a8"/>
    <w:qFormat/>
    <w:rsid w:val="00C046B2"/>
    <w:pPr>
      <w:widowControl/>
      <w:spacing w:after="160" w:line="240" w:lineRule="exact"/>
      <w:jc w:val="left"/>
    </w:pPr>
    <w:rPr>
      <w:rFonts w:ascii="Verdana" w:eastAsia="宋体" w:hAnsi="Verdana" w:cs="Times New Roman"/>
      <w:kern w:val="0"/>
      <w:sz w:val="20"/>
      <w:szCs w:val="20"/>
      <w:lang w:eastAsia="en-US"/>
    </w:rPr>
  </w:style>
  <w:style w:type="paragraph" w:customStyle="1" w:styleId="Char17">
    <w:name w:val="Char1"/>
    <w:basedOn w:val="a8"/>
    <w:qFormat/>
    <w:rsid w:val="00C046B2"/>
    <w:pPr>
      <w:tabs>
        <w:tab w:val="left" w:pos="360"/>
      </w:tabs>
      <w:spacing w:after="160" w:line="278" w:lineRule="auto"/>
    </w:pPr>
    <w:rPr>
      <w:rFonts w:ascii="Times New Roman" w:eastAsia="宋体" w:hAnsi="Times New Roman" w:cs="Times New Roman"/>
      <w:sz w:val="24"/>
      <w:szCs w:val="24"/>
    </w:rPr>
  </w:style>
  <w:style w:type="paragraph" w:customStyle="1" w:styleId="a5">
    <w:name w:val="正文列项_字母"/>
    <w:basedOn w:val="a8"/>
    <w:qFormat/>
    <w:rsid w:val="00C046B2"/>
    <w:pPr>
      <w:numPr>
        <w:ilvl w:val="6"/>
        <w:numId w:val="7"/>
      </w:numPr>
      <w:tabs>
        <w:tab w:val="clear" w:pos="635"/>
      </w:tabs>
      <w:autoSpaceDE w:val="0"/>
      <w:autoSpaceDN w:val="0"/>
      <w:spacing w:after="160" w:line="460" w:lineRule="exact"/>
      <w:ind w:leftChars="300" w:left="480" w:hangingChars="180" w:hanging="180"/>
      <w:outlineLvl w:val="6"/>
    </w:pPr>
    <w:rPr>
      <w:rFonts w:ascii="宋体" w:eastAsia="宋体" w:hAnsi="Times New Roman" w:cs="Times New Roman"/>
      <w:kern w:val="0"/>
      <w:sz w:val="28"/>
      <w:szCs w:val="20"/>
    </w:rPr>
  </w:style>
  <w:style w:type="paragraph" w:customStyle="1" w:styleId="xl28">
    <w:name w:val="xl28"/>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pPr>
    <w:rPr>
      <w:rFonts w:ascii="Arial Unicode MS" w:eastAsia="Arial Unicode MS" w:hAnsi="Arial Unicode MS" w:cs="Arial Unicode MS"/>
      <w:color w:val="000000"/>
      <w:kern w:val="0"/>
      <w:sz w:val="20"/>
      <w:szCs w:val="20"/>
    </w:rPr>
  </w:style>
  <w:style w:type="paragraph" w:customStyle="1" w:styleId="xl47">
    <w:name w:val="xl47"/>
    <w:basedOn w:val="a8"/>
    <w:qFormat/>
    <w:rsid w:val="00C046B2"/>
    <w:pPr>
      <w:widowControl/>
      <w:pBdr>
        <w:top w:val="single" w:sz="4" w:space="0" w:color="auto"/>
        <w:bottom w:val="single" w:sz="4" w:space="0" w:color="auto"/>
        <w:right w:val="single" w:sz="4" w:space="0" w:color="auto"/>
      </w:pBdr>
      <w:spacing w:before="100" w:beforeAutospacing="1" w:after="100" w:afterAutospacing="1" w:line="278" w:lineRule="auto"/>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8"/>
    <w:qFormat/>
    <w:rsid w:val="00C046B2"/>
    <w:pPr>
      <w:spacing w:after="160" w:line="278" w:lineRule="auto"/>
    </w:pPr>
    <w:rPr>
      <w:rFonts w:ascii="Arial" w:eastAsia="宋体" w:hAnsi="Arial" w:cs="Arial"/>
      <w:szCs w:val="21"/>
    </w:rPr>
  </w:style>
  <w:style w:type="paragraph" w:customStyle="1" w:styleId="xl48">
    <w:name w:val="xl48"/>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pPr>
    <w:rPr>
      <w:rFonts w:ascii="Arial Unicode MS" w:eastAsia="Arial Unicode MS" w:hAnsi="Arial Unicode MS" w:cs="Arial Unicode MS"/>
      <w:b/>
      <w:bCs/>
      <w:color w:val="000000"/>
      <w:kern w:val="0"/>
      <w:sz w:val="22"/>
    </w:rPr>
  </w:style>
  <w:style w:type="paragraph" w:customStyle="1" w:styleId="xl31">
    <w:name w:val="xl31"/>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textAlignment w:val="top"/>
    </w:pPr>
    <w:rPr>
      <w:rFonts w:ascii="Times New Roman" w:eastAsia="Arial Unicode MS" w:hAnsi="Times New Roman" w:cs="Times New Roman"/>
      <w:color w:val="000000"/>
      <w:kern w:val="0"/>
      <w:sz w:val="20"/>
      <w:szCs w:val="20"/>
    </w:rPr>
  </w:style>
  <w:style w:type="paragraph" w:customStyle="1" w:styleId="xl53">
    <w:name w:val="xl53"/>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8"/>
    <w:qFormat/>
    <w:rsid w:val="00C046B2"/>
    <w:pPr>
      <w:spacing w:after="160" w:line="278" w:lineRule="auto"/>
    </w:pPr>
    <w:rPr>
      <w:rFonts w:ascii="Tahoma" w:eastAsia="宋体" w:hAnsi="Tahoma" w:cs="Times New Roman"/>
      <w:sz w:val="24"/>
      <w:szCs w:val="20"/>
    </w:rPr>
  </w:style>
  <w:style w:type="paragraph" w:customStyle="1" w:styleId="xl50">
    <w:name w:val="xl50"/>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pPr>
    <w:rPr>
      <w:rFonts w:ascii="Arial Unicode MS" w:eastAsia="Arial Unicode MS" w:hAnsi="Arial Unicode MS" w:cs="Arial Unicode MS"/>
      <w:b/>
      <w:bCs/>
      <w:color w:val="000000"/>
      <w:kern w:val="0"/>
      <w:sz w:val="32"/>
      <w:szCs w:val="32"/>
    </w:rPr>
  </w:style>
  <w:style w:type="paragraph" w:customStyle="1" w:styleId="afffb">
    <w:name w:val="缺省文本"/>
    <w:basedOn w:val="a8"/>
    <w:qFormat/>
    <w:rsid w:val="00C046B2"/>
    <w:pPr>
      <w:autoSpaceDE w:val="0"/>
      <w:autoSpaceDN w:val="0"/>
      <w:adjustRightInd w:val="0"/>
      <w:spacing w:after="160" w:line="278" w:lineRule="auto"/>
      <w:jc w:val="left"/>
    </w:pPr>
    <w:rPr>
      <w:rFonts w:ascii="Times New Roman" w:eastAsia="宋体" w:hAnsi="Times New Roman" w:cs="Times New Roman"/>
      <w:kern w:val="0"/>
      <w:sz w:val="24"/>
      <w:szCs w:val="24"/>
    </w:rPr>
  </w:style>
  <w:style w:type="paragraph" w:customStyle="1" w:styleId="CharCharChar1">
    <w:name w:val="Char Char Char1"/>
    <w:basedOn w:val="a8"/>
    <w:qFormat/>
    <w:rsid w:val="00C046B2"/>
    <w:pPr>
      <w:spacing w:after="160" w:line="278" w:lineRule="auto"/>
    </w:pPr>
    <w:rPr>
      <w:rFonts w:ascii="Tahoma" w:eastAsia="宋体" w:hAnsi="Tahoma" w:cs="Times New Roman"/>
      <w:sz w:val="24"/>
      <w:szCs w:val="20"/>
    </w:rPr>
  </w:style>
  <w:style w:type="paragraph" w:customStyle="1" w:styleId="CharCharCharCharCharCharChar1">
    <w:name w:val="Char Char Char Char Char Char Char1"/>
    <w:basedOn w:val="a8"/>
    <w:qFormat/>
    <w:rsid w:val="00C046B2"/>
    <w:pPr>
      <w:snapToGrid w:val="0"/>
      <w:spacing w:after="160" w:line="360" w:lineRule="auto"/>
      <w:ind w:firstLineChars="200" w:firstLine="200"/>
    </w:pPr>
    <w:rPr>
      <w:rFonts w:ascii="Times New Roman" w:eastAsia="仿宋_GB2312" w:hAnsi="Times New Roman" w:cs="Times New Roman"/>
      <w:sz w:val="24"/>
      <w:szCs w:val="24"/>
    </w:rPr>
  </w:style>
  <w:style w:type="paragraph" w:customStyle="1" w:styleId="xl51">
    <w:name w:val="xl51"/>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5"/>
    <w:qFormat/>
    <w:rsid w:val="00C046B2"/>
    <w:pPr>
      <w:spacing w:line="360" w:lineRule="auto"/>
      <w:jc w:val="center"/>
    </w:pPr>
    <w:rPr>
      <w:sz w:val="24"/>
      <w:szCs w:val="20"/>
    </w:rPr>
  </w:style>
  <w:style w:type="paragraph" w:customStyle="1" w:styleId="xl24">
    <w:name w:val="xl24"/>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left"/>
    </w:pPr>
    <w:rPr>
      <w:rFonts w:ascii="Arial Unicode MS" w:eastAsia="Arial Unicode MS" w:hAnsi="Arial Unicode MS" w:cs="Arial Unicode MS"/>
      <w:b/>
      <w:bCs/>
      <w:color w:val="000000"/>
      <w:kern w:val="0"/>
      <w:sz w:val="20"/>
      <w:szCs w:val="20"/>
    </w:rPr>
  </w:style>
  <w:style w:type="paragraph" w:customStyle="1" w:styleId="xl29">
    <w:name w:val="xl29"/>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textAlignment w:val="center"/>
    </w:pPr>
    <w:rPr>
      <w:rFonts w:ascii="Times New Roman" w:eastAsia="宋体" w:hAnsi="Times New Roman" w:cs="Times New Roman"/>
      <w:kern w:val="0"/>
      <w:sz w:val="20"/>
      <w:szCs w:val="20"/>
    </w:rPr>
  </w:style>
  <w:style w:type="paragraph" w:customStyle="1" w:styleId="GB2312">
    <w:name w:val="正文 + 楷体_GB2312"/>
    <w:basedOn w:val="a8"/>
    <w:qFormat/>
    <w:rsid w:val="00C046B2"/>
    <w:pPr>
      <w:widowControl/>
      <w:spacing w:after="160" w:line="278" w:lineRule="auto"/>
      <w:jc w:val="left"/>
    </w:pPr>
    <w:rPr>
      <w:rFonts w:ascii="楷体_GB2312" w:eastAsia="楷体_GB2312" w:hAnsi="Times New Roman" w:cs="Arial"/>
      <w:kern w:val="0"/>
      <w:sz w:val="24"/>
      <w:szCs w:val="24"/>
    </w:rPr>
  </w:style>
  <w:style w:type="paragraph" w:customStyle="1" w:styleId="xl34">
    <w:name w:val="xl34"/>
    <w:basedOn w:val="a8"/>
    <w:qFormat/>
    <w:rsid w:val="00C046B2"/>
    <w:pPr>
      <w:widowControl/>
      <w:pBdr>
        <w:top w:val="single" w:sz="4" w:space="0" w:color="auto"/>
        <w:left w:val="single" w:sz="4" w:space="0" w:color="auto"/>
        <w:bottom w:val="single" w:sz="4" w:space="0" w:color="auto"/>
        <w:right w:val="single" w:sz="4" w:space="0" w:color="auto"/>
      </w:pBdr>
      <w:spacing w:before="100" w:beforeAutospacing="1" w:after="100" w:afterAutospacing="1" w:line="278" w:lineRule="auto"/>
      <w:jc w:val="center"/>
      <w:textAlignment w:val="center"/>
    </w:pPr>
    <w:rPr>
      <w:rFonts w:ascii="Times New Roman" w:eastAsia="宋体" w:hAnsi="Times New Roman" w:cs="Times New Roman"/>
      <w:color w:val="FF6600"/>
      <w:kern w:val="0"/>
      <w:sz w:val="20"/>
      <w:szCs w:val="20"/>
    </w:rPr>
  </w:style>
  <w:style w:type="paragraph" w:customStyle="1" w:styleId="1CharCharCharChar">
    <w:name w:val="1 Char Char Char Char"/>
    <w:basedOn w:val="a8"/>
    <w:qFormat/>
    <w:rsid w:val="00C046B2"/>
    <w:pPr>
      <w:spacing w:after="160" w:line="278" w:lineRule="auto"/>
    </w:pPr>
    <w:rPr>
      <w:rFonts w:ascii="Tahoma" w:eastAsia="宋体" w:hAnsi="Tahoma" w:cs="Times New Roman"/>
      <w:sz w:val="24"/>
      <w:szCs w:val="20"/>
    </w:rPr>
  </w:style>
  <w:style w:type="paragraph" w:customStyle="1" w:styleId="Default">
    <w:name w:val="Default"/>
    <w:qFormat/>
    <w:rsid w:val="00C046B2"/>
    <w:pPr>
      <w:widowControl w:val="0"/>
      <w:autoSpaceDE w:val="0"/>
      <w:autoSpaceDN w:val="0"/>
      <w:adjustRightInd w:val="0"/>
      <w:spacing w:after="160" w:line="278" w:lineRule="auto"/>
    </w:pPr>
    <w:rPr>
      <w:rFonts w:ascii="Symbol" w:eastAsia="宋体" w:hAnsi="Symbol" w:cs="Symbol"/>
      <w:color w:val="000000"/>
      <w:kern w:val="0"/>
      <w:sz w:val="24"/>
      <w:szCs w:val="24"/>
    </w:rPr>
  </w:style>
  <w:style w:type="paragraph" w:customStyle="1" w:styleId="1a">
    <w:name w:val="列出段落1"/>
    <w:basedOn w:val="a8"/>
    <w:qFormat/>
    <w:rsid w:val="00C046B2"/>
    <w:pPr>
      <w:spacing w:after="160" w:line="278" w:lineRule="auto"/>
      <w:ind w:firstLineChars="200" w:firstLine="420"/>
    </w:pPr>
    <w:rPr>
      <w:rFonts w:ascii="Calibri" w:eastAsia="宋体" w:hAnsi="Calibri" w:cs="Times New Roman"/>
    </w:rPr>
  </w:style>
  <w:style w:type="paragraph" w:customStyle="1" w:styleId="default0">
    <w:name w:val="default"/>
    <w:basedOn w:val="a8"/>
    <w:qFormat/>
    <w:rsid w:val="00C046B2"/>
    <w:pPr>
      <w:widowControl/>
      <w:spacing w:before="100" w:beforeAutospacing="1" w:after="100" w:afterAutospacing="1" w:line="278" w:lineRule="auto"/>
      <w:jc w:val="left"/>
    </w:pPr>
    <w:rPr>
      <w:rFonts w:ascii="宋体" w:eastAsia="宋体" w:hAnsi="宋体" w:cs="宋体"/>
      <w:kern w:val="0"/>
      <w:sz w:val="24"/>
      <w:szCs w:val="24"/>
    </w:rPr>
  </w:style>
  <w:style w:type="paragraph" w:customStyle="1" w:styleId="1b">
    <w:name w:val="字元 字元1"/>
    <w:basedOn w:val="a8"/>
    <w:qFormat/>
    <w:rsid w:val="00C046B2"/>
    <w:pPr>
      <w:spacing w:after="160" w:line="278" w:lineRule="auto"/>
    </w:pPr>
    <w:rPr>
      <w:rFonts w:ascii="Tahoma" w:eastAsia="宋体" w:hAnsi="Tahoma" w:cs="Times New Roman"/>
      <w:sz w:val="24"/>
      <w:szCs w:val="20"/>
    </w:rPr>
  </w:style>
  <w:style w:type="paragraph" w:customStyle="1" w:styleId="Style160">
    <w:name w:val="_Style 160"/>
    <w:qFormat/>
    <w:rsid w:val="00C046B2"/>
    <w:pPr>
      <w:spacing w:after="160" w:line="278" w:lineRule="auto"/>
    </w:pPr>
    <w:rPr>
      <w:rFonts w:ascii="Times New Roman" w:eastAsia="宋体" w:hAnsi="Times New Roman" w:cs="Times New Roman"/>
      <w:szCs w:val="24"/>
    </w:rPr>
  </w:style>
  <w:style w:type="paragraph" w:customStyle="1" w:styleId="30">
    <w:name w:val="项目编号3"/>
    <w:basedOn w:val="afff9"/>
    <w:qFormat/>
    <w:rsid w:val="00C046B2"/>
    <w:pPr>
      <w:numPr>
        <w:numId w:val="12"/>
      </w:numPr>
    </w:pPr>
  </w:style>
  <w:style w:type="paragraph" w:customStyle="1" w:styleId="Char210">
    <w:name w:val="Char21"/>
    <w:basedOn w:val="a8"/>
    <w:qFormat/>
    <w:rsid w:val="00C046B2"/>
    <w:pPr>
      <w:spacing w:after="160" w:line="278" w:lineRule="auto"/>
    </w:pPr>
    <w:rPr>
      <w:rFonts w:ascii="Tahoma" w:eastAsia="宋体" w:hAnsi="Tahoma" w:cs="Times New Roman"/>
      <w:sz w:val="24"/>
      <w:szCs w:val="20"/>
    </w:rPr>
  </w:style>
  <w:style w:type="paragraph" w:customStyle="1" w:styleId="afffc">
    <w:name w:val="表格文字"/>
    <w:basedOn w:val="af7"/>
    <w:uiPriority w:val="10"/>
    <w:qFormat/>
    <w:rsid w:val="00C046B2"/>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8"/>
    <w:qFormat/>
    <w:rsid w:val="00C046B2"/>
    <w:pPr>
      <w:spacing w:after="160" w:line="278" w:lineRule="auto"/>
    </w:pPr>
    <w:rPr>
      <w:rFonts w:ascii="宋体" w:eastAsia="宋体" w:hAnsi="宋体" w:cs="Courier New"/>
      <w:sz w:val="32"/>
      <w:szCs w:val="32"/>
    </w:rPr>
  </w:style>
  <w:style w:type="paragraph" w:customStyle="1" w:styleId="afffd">
    <w:name w:val="正文文本样式 加粗"/>
    <w:basedOn w:val="afff9"/>
    <w:qFormat/>
    <w:rsid w:val="00C046B2"/>
    <w:rPr>
      <w:b/>
    </w:rPr>
  </w:style>
  <w:style w:type="paragraph" w:customStyle="1" w:styleId="Char2CharCharCharCharCharChar">
    <w:name w:val="Char2 Char Char Char Char Char Char"/>
    <w:basedOn w:val="a8"/>
    <w:qFormat/>
    <w:rsid w:val="00C046B2"/>
    <w:pPr>
      <w:widowControl/>
      <w:spacing w:after="160" w:line="400" w:lineRule="exact"/>
      <w:jc w:val="center"/>
    </w:pPr>
    <w:rPr>
      <w:rFonts w:ascii="Times New Roman" w:eastAsia="宋体" w:hAnsi="Times New Roman" w:cs="Times New Roman"/>
      <w:szCs w:val="24"/>
    </w:rPr>
  </w:style>
  <w:style w:type="paragraph" w:customStyle="1" w:styleId="CharChar4">
    <w:name w:val="Char Char4"/>
    <w:basedOn w:val="a8"/>
    <w:qFormat/>
    <w:rsid w:val="00C046B2"/>
    <w:pPr>
      <w:widowControl/>
      <w:spacing w:after="160" w:line="400" w:lineRule="exact"/>
      <w:jc w:val="center"/>
    </w:pPr>
    <w:rPr>
      <w:rFonts w:ascii="Times New Roman" w:eastAsia="宋体" w:hAnsi="Times New Roman" w:cs="Times New Roman"/>
      <w:szCs w:val="24"/>
    </w:rPr>
  </w:style>
  <w:style w:type="paragraph" w:customStyle="1" w:styleId="Char3CharCharChar1">
    <w:name w:val="Char3 Char Char Char1"/>
    <w:basedOn w:val="a8"/>
    <w:qFormat/>
    <w:rsid w:val="00C046B2"/>
    <w:pPr>
      <w:spacing w:after="160" w:line="278" w:lineRule="auto"/>
    </w:pPr>
    <w:rPr>
      <w:rFonts w:ascii="Tahoma" w:eastAsia="宋体" w:hAnsi="Tahoma" w:cs="Times New Roman"/>
      <w:sz w:val="24"/>
      <w:szCs w:val="20"/>
    </w:rPr>
  </w:style>
  <w:style w:type="paragraph" w:styleId="afffe">
    <w:name w:val="No Spacing"/>
    <w:qFormat/>
    <w:rsid w:val="00C046B2"/>
    <w:pPr>
      <w:widowControl w:val="0"/>
      <w:spacing w:after="160" w:line="278" w:lineRule="auto"/>
      <w:jc w:val="both"/>
    </w:pPr>
    <w:rPr>
      <w:rFonts w:ascii="Times New Roman" w:eastAsia="宋体" w:hAnsi="Times New Roman" w:cs="Times New Roman"/>
      <w:szCs w:val="24"/>
    </w:rPr>
  </w:style>
  <w:style w:type="paragraph" w:customStyle="1" w:styleId="22222222222222">
    <w:name w:val="22222222222222"/>
    <w:basedOn w:val="a8"/>
    <w:qFormat/>
    <w:rsid w:val="00C046B2"/>
    <w:pPr>
      <w:widowControl/>
      <w:adjustRightInd w:val="0"/>
      <w:spacing w:after="160" w:line="360" w:lineRule="auto"/>
      <w:ind w:firstLineChars="200" w:firstLine="480"/>
      <w:jc w:val="left"/>
    </w:pPr>
    <w:rPr>
      <w:rFonts w:ascii="Times New Roman" w:eastAsia="宋体" w:hAnsi="Times New Roman" w:cs="Times New Roman"/>
      <w:color w:val="FF0000"/>
      <w:kern w:val="0"/>
      <w:sz w:val="24"/>
      <w:szCs w:val="20"/>
    </w:rPr>
  </w:style>
  <w:style w:type="character" w:customStyle="1" w:styleId="1-2Char">
    <w:name w:val="中等深浅网格 1 - 强调文字颜色 2 Char"/>
    <w:link w:val="1c"/>
    <w:qFormat/>
    <w:rsid w:val="00C046B2"/>
    <w:rPr>
      <w:szCs w:val="24"/>
      <w:lang w:val="zh-CN"/>
    </w:rPr>
  </w:style>
  <w:style w:type="paragraph" w:customStyle="1" w:styleId="1c">
    <w:name w:val="1"/>
    <w:link w:val="1-2Char"/>
    <w:qFormat/>
    <w:rsid w:val="00C046B2"/>
    <w:pPr>
      <w:spacing w:after="160" w:line="278" w:lineRule="auto"/>
    </w:pPr>
    <w:rPr>
      <w:szCs w:val="24"/>
      <w:lang w:val="zh-CN"/>
    </w:rPr>
  </w:style>
  <w:style w:type="paragraph" w:customStyle="1" w:styleId="affff">
    <w:name w:val="图文"/>
    <w:basedOn w:val="a8"/>
    <w:qFormat/>
    <w:rsid w:val="00C046B2"/>
    <w:pPr>
      <w:adjustRightInd w:val="0"/>
      <w:snapToGrid w:val="0"/>
      <w:spacing w:after="50" w:line="360" w:lineRule="auto"/>
    </w:pPr>
    <w:rPr>
      <w:rFonts w:ascii="Times New Roman" w:eastAsia="宋体" w:hAnsi="Times New Roman" w:cs="Times New Roman"/>
      <w:sz w:val="24"/>
      <w:szCs w:val="24"/>
    </w:rPr>
  </w:style>
  <w:style w:type="paragraph" w:customStyle="1" w:styleId="xl23">
    <w:name w:val="xl23"/>
    <w:basedOn w:val="a8"/>
    <w:qFormat/>
    <w:rsid w:val="00C046B2"/>
    <w:pPr>
      <w:widowControl/>
      <w:spacing w:before="100" w:beforeAutospacing="1" w:after="100" w:afterAutospacing="1" w:line="360" w:lineRule="auto"/>
      <w:textAlignment w:val="top"/>
    </w:pPr>
    <w:rPr>
      <w:rFonts w:ascii="Times New Roman" w:eastAsia="宋体" w:hAnsi="Times New Roman" w:cs="Times New Roman"/>
      <w:kern w:val="0"/>
      <w:sz w:val="24"/>
      <w:szCs w:val="20"/>
    </w:rPr>
  </w:style>
  <w:style w:type="paragraph" w:customStyle="1" w:styleId="affff0">
    <w:name w:val="正文表格"/>
    <w:basedOn w:val="a8"/>
    <w:link w:val="Charf4"/>
    <w:qFormat/>
    <w:rsid w:val="00C046B2"/>
    <w:pPr>
      <w:adjustRightInd w:val="0"/>
      <w:snapToGrid w:val="0"/>
      <w:spacing w:after="160" w:line="278" w:lineRule="auto"/>
      <w:jc w:val="left"/>
    </w:pPr>
    <w:rPr>
      <w:rFonts w:ascii="宋体" w:eastAsia="宋体" w:hAnsi="宋体" w:cs="Times New Roman"/>
      <w:color w:val="000000"/>
      <w:szCs w:val="21"/>
    </w:rPr>
  </w:style>
  <w:style w:type="character" w:customStyle="1" w:styleId="Charf4">
    <w:name w:val="正文表格 Char"/>
    <w:link w:val="affff0"/>
    <w:qFormat/>
    <w:rsid w:val="00C046B2"/>
    <w:rPr>
      <w:rFonts w:ascii="宋体" w:eastAsia="宋体" w:hAnsi="宋体" w:cs="Times New Roman"/>
      <w:color w:val="000000"/>
      <w:szCs w:val="21"/>
    </w:rPr>
  </w:style>
  <w:style w:type="paragraph" w:customStyle="1" w:styleId="affff1">
    <w:name w:val="正文重点"/>
    <w:basedOn w:val="a8"/>
    <w:link w:val="Charf5"/>
    <w:qFormat/>
    <w:rsid w:val="00C046B2"/>
    <w:pPr>
      <w:adjustRightInd w:val="0"/>
      <w:spacing w:after="160" w:line="360" w:lineRule="auto"/>
      <w:ind w:firstLineChars="200" w:firstLine="482"/>
      <w:jc w:val="left"/>
      <w:textAlignment w:val="baseline"/>
    </w:pPr>
    <w:rPr>
      <w:rFonts w:ascii="Times New Roman" w:eastAsia="宋体" w:hAnsi="Times New Roman" w:cs="Times New Roman"/>
      <w:b/>
      <w:kern w:val="0"/>
      <w:sz w:val="24"/>
      <w:szCs w:val="20"/>
    </w:rPr>
  </w:style>
  <w:style w:type="character" w:customStyle="1" w:styleId="Charf5">
    <w:name w:val="正文重点 Char"/>
    <w:link w:val="affff1"/>
    <w:qFormat/>
    <w:rsid w:val="00C046B2"/>
    <w:rPr>
      <w:rFonts w:ascii="Times New Roman" w:eastAsia="宋体" w:hAnsi="Times New Roman" w:cs="Times New Roman"/>
      <w:b/>
      <w:kern w:val="0"/>
      <w:sz w:val="24"/>
      <w:szCs w:val="20"/>
    </w:rPr>
  </w:style>
  <w:style w:type="paragraph" w:customStyle="1" w:styleId="1-">
    <w:name w:val="标题1-附件"/>
    <w:basedOn w:val="12"/>
    <w:qFormat/>
    <w:rsid w:val="00C046B2"/>
    <w:pPr>
      <w:jc w:val="left"/>
    </w:pPr>
    <w:rPr>
      <w:sz w:val="24"/>
      <w:szCs w:val="24"/>
    </w:rPr>
  </w:style>
  <w:style w:type="paragraph" w:customStyle="1" w:styleId="affff2">
    <w:name w:val="正文小标题"/>
    <w:basedOn w:val="a8"/>
    <w:next w:val="a9"/>
    <w:link w:val="Charf6"/>
    <w:qFormat/>
    <w:rsid w:val="00C046B2"/>
    <w:pPr>
      <w:adjustRightInd w:val="0"/>
      <w:snapToGrid w:val="0"/>
      <w:spacing w:beforeLines="100" w:before="312" w:afterLines="100" w:after="312" w:line="278" w:lineRule="auto"/>
      <w:ind w:firstLine="482"/>
      <w:jc w:val="left"/>
    </w:pPr>
    <w:rPr>
      <w:rFonts w:ascii="宋体" w:eastAsia="宋体" w:hAnsi="宋体" w:cs="Times New Roman"/>
      <w:b/>
      <w:i/>
      <w:color w:val="FF0000"/>
      <w:sz w:val="24"/>
      <w:szCs w:val="20"/>
    </w:rPr>
  </w:style>
  <w:style w:type="character" w:customStyle="1" w:styleId="Charf6">
    <w:name w:val="正文小标题 Char"/>
    <w:link w:val="affff2"/>
    <w:qFormat/>
    <w:rsid w:val="00C046B2"/>
    <w:rPr>
      <w:rFonts w:ascii="宋体" w:eastAsia="宋体" w:hAnsi="宋体" w:cs="Times New Roman"/>
      <w:b/>
      <w:i/>
      <w:color w:val="FF0000"/>
      <w:sz w:val="24"/>
      <w:szCs w:val="20"/>
    </w:rPr>
  </w:style>
  <w:style w:type="paragraph" w:customStyle="1" w:styleId="affff3">
    <w:name w:val="正文大标题"/>
    <w:basedOn w:val="affff2"/>
    <w:next w:val="a9"/>
    <w:link w:val="Charf7"/>
    <w:qFormat/>
    <w:rsid w:val="00C046B2"/>
    <w:pPr>
      <w:jc w:val="center"/>
    </w:pPr>
    <w:rPr>
      <w:i w:val="0"/>
      <w:color w:val="000000"/>
      <w:sz w:val="28"/>
      <w:szCs w:val="21"/>
    </w:rPr>
  </w:style>
  <w:style w:type="character" w:customStyle="1" w:styleId="Charf7">
    <w:name w:val="正文大标题 Char"/>
    <w:link w:val="affff3"/>
    <w:qFormat/>
    <w:rsid w:val="00C046B2"/>
    <w:rPr>
      <w:rFonts w:ascii="宋体" w:eastAsia="宋体" w:hAnsi="宋体" w:cs="Times New Roman"/>
      <w:b/>
      <w:color w:val="000000"/>
      <w:sz w:val="28"/>
      <w:szCs w:val="21"/>
    </w:rPr>
  </w:style>
  <w:style w:type="paragraph" w:customStyle="1" w:styleId="affff4">
    <w:name w:val="注释"/>
    <w:basedOn w:val="a8"/>
    <w:link w:val="Charf8"/>
    <w:qFormat/>
    <w:rsid w:val="00C046B2"/>
    <w:pPr>
      <w:adjustRightInd w:val="0"/>
      <w:snapToGrid w:val="0"/>
      <w:spacing w:after="160" w:line="278" w:lineRule="auto"/>
      <w:ind w:left="420" w:hangingChars="200" w:hanging="420"/>
      <w:jc w:val="left"/>
    </w:pPr>
    <w:rPr>
      <w:rFonts w:ascii="宋体" w:eastAsia="宋体" w:hAnsi="宋体" w:cs="Times New Roman"/>
      <w:szCs w:val="21"/>
    </w:rPr>
  </w:style>
  <w:style w:type="character" w:customStyle="1" w:styleId="Charf8">
    <w:name w:val="注释 Char"/>
    <w:link w:val="affff4"/>
    <w:qFormat/>
    <w:rsid w:val="00C046B2"/>
    <w:rPr>
      <w:rFonts w:ascii="宋体" w:eastAsia="宋体" w:hAnsi="宋体" w:cs="Times New Roman"/>
      <w:szCs w:val="21"/>
    </w:rPr>
  </w:style>
  <w:style w:type="paragraph" w:customStyle="1" w:styleId="-1">
    <w:name w:val="正文须知-1级"/>
    <w:basedOn w:val="a8"/>
    <w:next w:val="a8"/>
    <w:qFormat/>
    <w:rsid w:val="00C046B2"/>
    <w:pPr>
      <w:numPr>
        <w:numId w:val="13"/>
      </w:numPr>
      <w:adjustRightInd w:val="0"/>
      <w:snapToGrid w:val="0"/>
      <w:spacing w:after="160" w:line="300" w:lineRule="auto"/>
    </w:pPr>
    <w:rPr>
      <w:rFonts w:ascii="宋体" w:eastAsia="宋体" w:hAnsi="Calibri" w:cs="Times New Roman"/>
      <w:sz w:val="24"/>
      <w:szCs w:val="21"/>
    </w:rPr>
  </w:style>
  <w:style w:type="paragraph" w:customStyle="1" w:styleId="-2">
    <w:name w:val="正文须知-2级"/>
    <w:basedOn w:val="a8"/>
    <w:qFormat/>
    <w:rsid w:val="00C046B2"/>
    <w:pPr>
      <w:numPr>
        <w:ilvl w:val="1"/>
        <w:numId w:val="13"/>
      </w:numPr>
      <w:adjustRightInd w:val="0"/>
      <w:snapToGrid w:val="0"/>
      <w:spacing w:after="160" w:line="300" w:lineRule="auto"/>
    </w:pPr>
    <w:rPr>
      <w:rFonts w:ascii="宋体" w:eastAsia="宋体" w:hAnsi="Calibri" w:cs="Times New Roman"/>
      <w:sz w:val="24"/>
      <w:szCs w:val="21"/>
    </w:rPr>
  </w:style>
  <w:style w:type="paragraph" w:customStyle="1" w:styleId="-3">
    <w:name w:val="正文须知-3级"/>
    <w:basedOn w:val="a8"/>
    <w:qFormat/>
    <w:rsid w:val="00C046B2"/>
    <w:pPr>
      <w:numPr>
        <w:ilvl w:val="2"/>
        <w:numId w:val="13"/>
      </w:numPr>
      <w:adjustRightInd w:val="0"/>
      <w:snapToGrid w:val="0"/>
      <w:spacing w:after="160" w:line="300" w:lineRule="auto"/>
      <w:ind w:hangingChars="355" w:hanging="355"/>
    </w:pPr>
    <w:rPr>
      <w:rFonts w:ascii="宋体" w:eastAsia="宋体" w:hAnsi="Calibri" w:cs="Times New Roman"/>
      <w:sz w:val="24"/>
      <w:szCs w:val="21"/>
    </w:rPr>
  </w:style>
  <w:style w:type="character" w:customStyle="1" w:styleId="affff5">
    <w:name w:val="纯文本 字符"/>
    <w:uiPriority w:val="99"/>
    <w:qFormat/>
    <w:rsid w:val="00C046B2"/>
    <w:rPr>
      <w:rFonts w:ascii="宋体" w:eastAsia="宋体" w:hAnsi="Courier New" w:cs="Times New Roman"/>
      <w:kern w:val="2"/>
      <w:sz w:val="21"/>
      <w:szCs w:val="21"/>
      <w:lang w:val="en-US" w:eastAsia="zh-CN" w:bidi="ar-SA"/>
    </w:rPr>
  </w:style>
  <w:style w:type="paragraph" w:customStyle="1" w:styleId="1d">
    <w:name w:val="表格1"/>
    <w:basedOn w:val="a8"/>
    <w:qFormat/>
    <w:rsid w:val="00C046B2"/>
    <w:pPr>
      <w:spacing w:after="160" w:line="278" w:lineRule="auto"/>
      <w:ind w:firstLineChars="200" w:firstLine="480"/>
      <w:jc w:val="center"/>
    </w:pPr>
    <w:rPr>
      <w:rFonts w:ascii="Times New Roman" w:eastAsia="宋体" w:hAnsi="Times New Roman" w:cs="Times New Roman"/>
      <w:sz w:val="24"/>
      <w:szCs w:val="20"/>
    </w:rPr>
  </w:style>
  <w:style w:type="character" w:customStyle="1" w:styleId="1e">
    <w:name w:val="纯文本 字符1"/>
    <w:qFormat/>
    <w:rsid w:val="00C046B2"/>
    <w:rPr>
      <w:rFonts w:ascii="宋体" w:hAnsi="Courier New"/>
    </w:rPr>
  </w:style>
  <w:style w:type="character" w:customStyle="1" w:styleId="bjh-p">
    <w:name w:val="bjh-p"/>
    <w:qFormat/>
    <w:rsid w:val="00C046B2"/>
  </w:style>
  <w:style w:type="paragraph" w:customStyle="1" w:styleId="affff6">
    <w:name w:val="无标题条"/>
    <w:next w:val="a8"/>
    <w:qFormat/>
    <w:rsid w:val="00C046B2"/>
    <w:pPr>
      <w:spacing w:after="160" w:line="278" w:lineRule="auto"/>
      <w:jc w:val="both"/>
    </w:pPr>
    <w:rPr>
      <w:rFonts w:ascii="Times New Roman" w:eastAsia="宋体" w:hAnsi="Times New Roman" w:cs="Times New Roman"/>
      <w:kern w:val="0"/>
      <w:szCs w:val="20"/>
    </w:rPr>
  </w:style>
  <w:style w:type="character" w:customStyle="1" w:styleId="Charf9">
    <w:name w:val="正文格式 Char"/>
    <w:link w:val="affff7"/>
    <w:qFormat/>
    <w:locked/>
    <w:rsid w:val="00C046B2"/>
    <w:rPr>
      <w:rFonts w:ascii="宋体" w:hAnsi="宋体"/>
      <w:sz w:val="24"/>
      <w:szCs w:val="24"/>
      <w:lang w:val="en-GB"/>
    </w:rPr>
  </w:style>
  <w:style w:type="paragraph" w:customStyle="1" w:styleId="affff7">
    <w:name w:val="正文格式"/>
    <w:basedOn w:val="a8"/>
    <w:link w:val="Charf9"/>
    <w:qFormat/>
    <w:rsid w:val="00C046B2"/>
    <w:pPr>
      <w:spacing w:beforeLines="50" w:after="160" w:line="360" w:lineRule="auto"/>
      <w:ind w:firstLineChars="200" w:firstLine="480"/>
    </w:pPr>
    <w:rPr>
      <w:rFonts w:ascii="宋体" w:hAnsi="宋体"/>
      <w:sz w:val="24"/>
      <w:szCs w:val="24"/>
      <w:lang w:val="en-GB"/>
    </w:rPr>
  </w:style>
  <w:style w:type="character" w:customStyle="1" w:styleId="Charfa">
    <w:name w:val="正文缩进 Char"/>
    <w:qFormat/>
    <w:rsid w:val="00C046B2"/>
    <w:rPr>
      <w:rFonts w:ascii="宋体" w:eastAsia="宋体"/>
      <w:kern w:val="2"/>
      <w:sz w:val="24"/>
      <w:szCs w:val="24"/>
      <w:lang w:val="en-US" w:eastAsia="zh-CN" w:bidi="ar-SA"/>
    </w:rPr>
  </w:style>
  <w:style w:type="character" w:customStyle="1" w:styleId="CharChar111">
    <w:name w:val="Char Char111"/>
    <w:qFormat/>
    <w:rsid w:val="00C046B2"/>
    <w:rPr>
      <w:rFonts w:ascii="宋体" w:eastAsia="宋体"/>
      <w:b/>
      <w:sz w:val="24"/>
      <w:u w:val="single"/>
      <w:lang w:val="en-US" w:eastAsia="zh-CN" w:bidi="ar-SA"/>
    </w:rPr>
  </w:style>
  <w:style w:type="character" w:customStyle="1" w:styleId="Charfb">
    <w:name w:val="列出段落 Char"/>
    <w:uiPriority w:val="34"/>
    <w:qFormat/>
    <w:rsid w:val="00C046B2"/>
    <w:rPr>
      <w:rFonts w:ascii="Calibri" w:eastAsia="宋体" w:hAnsi="Calibri"/>
      <w:kern w:val="2"/>
      <w:sz w:val="21"/>
      <w:szCs w:val="22"/>
      <w:lang w:val="en-US" w:eastAsia="zh-CN" w:bidi="ar-SA"/>
    </w:rPr>
  </w:style>
  <w:style w:type="paragraph" w:customStyle="1" w:styleId="2c">
    <w:name w:val="字元 字元2"/>
    <w:basedOn w:val="a8"/>
    <w:qFormat/>
    <w:rsid w:val="00C046B2"/>
    <w:pPr>
      <w:spacing w:after="160" w:line="278" w:lineRule="auto"/>
    </w:pPr>
    <w:rPr>
      <w:rFonts w:ascii="Tahoma" w:eastAsia="宋体" w:hAnsi="Tahoma" w:cs="Times New Roman"/>
      <w:sz w:val="24"/>
      <w:szCs w:val="20"/>
    </w:rPr>
  </w:style>
  <w:style w:type="paragraph" w:customStyle="1" w:styleId="Char3CharCharChar2">
    <w:name w:val="Char3 Char Char Char2"/>
    <w:basedOn w:val="a8"/>
    <w:qFormat/>
    <w:rsid w:val="00C046B2"/>
    <w:pPr>
      <w:spacing w:after="160" w:line="278" w:lineRule="auto"/>
    </w:pPr>
    <w:rPr>
      <w:rFonts w:ascii="Tahoma" w:eastAsia="宋体" w:hAnsi="Tahoma" w:cs="Times New Roman"/>
      <w:sz w:val="24"/>
      <w:szCs w:val="20"/>
    </w:rPr>
  </w:style>
  <w:style w:type="paragraph" w:customStyle="1" w:styleId="2d">
    <w:name w:val="正文文本缩进2"/>
    <w:basedOn w:val="a8"/>
    <w:qFormat/>
    <w:rsid w:val="00C046B2"/>
    <w:pPr>
      <w:spacing w:after="160" w:line="480" w:lineRule="exact"/>
      <w:ind w:firstLineChars="200" w:firstLine="480"/>
    </w:pPr>
    <w:rPr>
      <w:rFonts w:ascii="宋体" w:eastAsia="宋体" w:hAnsi="宋体" w:cs="Times New Roman"/>
      <w:kern w:val="0"/>
      <w:sz w:val="24"/>
      <w:szCs w:val="24"/>
      <w:lang w:val="zh-CN"/>
    </w:rPr>
  </w:style>
  <w:style w:type="paragraph" w:customStyle="1" w:styleId="Char30">
    <w:name w:val="Char3"/>
    <w:basedOn w:val="a8"/>
    <w:qFormat/>
    <w:rsid w:val="00C046B2"/>
    <w:pPr>
      <w:tabs>
        <w:tab w:val="left" w:pos="360"/>
      </w:tabs>
      <w:spacing w:after="160" w:line="278" w:lineRule="auto"/>
    </w:pPr>
    <w:rPr>
      <w:rFonts w:ascii="Times New Roman" w:eastAsia="宋体" w:hAnsi="Times New Roman" w:cs="Times New Roman"/>
      <w:sz w:val="24"/>
      <w:szCs w:val="24"/>
    </w:rPr>
  </w:style>
  <w:style w:type="paragraph" w:customStyle="1" w:styleId="CharCharCharCharCharCharCharCharCharCharCharCharCharCharCharChar1">
    <w:name w:val="Char Char Char Char Char Char Char Char Char Char Char Char Char Char Char Char1"/>
    <w:basedOn w:val="a8"/>
    <w:qFormat/>
    <w:rsid w:val="00C046B2"/>
    <w:pPr>
      <w:widowControl/>
      <w:spacing w:after="160" w:line="240" w:lineRule="exact"/>
      <w:jc w:val="center"/>
    </w:pPr>
    <w:rPr>
      <w:rFonts w:ascii="宋体" w:eastAsia="宋体" w:hAnsi="宋体" w:cs="Times New Roman"/>
      <w:b/>
      <w:kern w:val="0"/>
      <w:sz w:val="30"/>
      <w:szCs w:val="30"/>
      <w:lang w:eastAsia="en-US"/>
    </w:rPr>
  </w:style>
  <w:style w:type="paragraph" w:customStyle="1" w:styleId="CharChar1CharCharCharCharCharChar1">
    <w:name w:val="Char Char1 Char Char Char Char Char Char1"/>
    <w:basedOn w:val="a8"/>
    <w:qFormat/>
    <w:rsid w:val="00C046B2"/>
    <w:pPr>
      <w:widowControl/>
      <w:spacing w:after="160" w:line="240" w:lineRule="exact"/>
      <w:jc w:val="left"/>
    </w:pPr>
    <w:rPr>
      <w:rFonts w:ascii="Verdana" w:eastAsia="仿宋_GB2312" w:hAnsi="Verdana" w:cs="Times New Roman"/>
      <w:kern w:val="0"/>
      <w:sz w:val="24"/>
      <w:szCs w:val="20"/>
      <w:lang w:eastAsia="en-US"/>
    </w:rPr>
  </w:style>
  <w:style w:type="paragraph" w:customStyle="1" w:styleId="2e">
    <w:name w:val="列出段落2"/>
    <w:basedOn w:val="a8"/>
    <w:uiPriority w:val="99"/>
    <w:qFormat/>
    <w:rsid w:val="00C046B2"/>
    <w:pPr>
      <w:spacing w:after="160" w:line="278" w:lineRule="auto"/>
      <w:ind w:firstLineChars="200" w:firstLine="420"/>
    </w:pPr>
    <w:rPr>
      <w:rFonts w:ascii="Calibri" w:eastAsia="宋体" w:hAnsi="Calibri" w:cs="Times New Roman"/>
    </w:rPr>
  </w:style>
  <w:style w:type="paragraph" w:customStyle="1" w:styleId="CharCharChar1Char2">
    <w:name w:val="Char Char Char1 Char2"/>
    <w:basedOn w:val="a8"/>
    <w:qFormat/>
    <w:rsid w:val="00C046B2"/>
    <w:pPr>
      <w:spacing w:after="160" w:line="278" w:lineRule="auto"/>
    </w:pPr>
    <w:rPr>
      <w:rFonts w:ascii="Tahoma" w:eastAsia="宋体" w:hAnsi="Tahoma" w:cs="Times New Roman"/>
      <w:sz w:val="24"/>
      <w:szCs w:val="20"/>
    </w:rPr>
  </w:style>
  <w:style w:type="paragraph" w:customStyle="1" w:styleId="CharCharChar2">
    <w:name w:val="Char Char Char2"/>
    <w:basedOn w:val="a8"/>
    <w:qFormat/>
    <w:rsid w:val="00C046B2"/>
    <w:pPr>
      <w:spacing w:after="160" w:line="278" w:lineRule="auto"/>
    </w:pPr>
    <w:rPr>
      <w:rFonts w:ascii="Tahoma" w:eastAsia="宋体" w:hAnsi="Tahoma" w:cs="Times New Roman"/>
      <w:sz w:val="24"/>
      <w:szCs w:val="20"/>
    </w:rPr>
  </w:style>
  <w:style w:type="paragraph" w:customStyle="1" w:styleId="CharCharCharCharCharCharChar2">
    <w:name w:val="Char Char Char Char Char Char Char2"/>
    <w:basedOn w:val="a8"/>
    <w:qFormat/>
    <w:rsid w:val="00C046B2"/>
    <w:pPr>
      <w:snapToGrid w:val="0"/>
      <w:spacing w:after="160" w:line="360" w:lineRule="auto"/>
      <w:ind w:firstLineChars="200" w:firstLine="200"/>
    </w:pPr>
    <w:rPr>
      <w:rFonts w:ascii="Times New Roman" w:eastAsia="仿宋_GB2312" w:hAnsi="Times New Roman" w:cs="Times New Roman"/>
      <w:sz w:val="24"/>
      <w:szCs w:val="24"/>
    </w:rPr>
  </w:style>
  <w:style w:type="paragraph" w:customStyle="1" w:styleId="2f">
    <w:name w:val="正文缩进2"/>
    <w:basedOn w:val="a8"/>
    <w:qFormat/>
    <w:rsid w:val="00C046B2"/>
    <w:pPr>
      <w:widowControl/>
      <w:adjustRightInd w:val="0"/>
      <w:snapToGrid w:val="0"/>
      <w:spacing w:after="160" w:line="480" w:lineRule="exact"/>
      <w:ind w:firstLine="567"/>
    </w:pPr>
    <w:rPr>
      <w:rFonts w:ascii="宋体" w:eastAsia="宋体" w:hAnsi="Times New Roman" w:cs="Times New Roman"/>
      <w:snapToGrid w:val="0"/>
      <w:color w:val="000000"/>
      <w:kern w:val="28"/>
      <w:sz w:val="28"/>
      <w:szCs w:val="20"/>
      <w:lang w:val="zh-CN"/>
    </w:rPr>
  </w:style>
  <w:style w:type="paragraph" w:customStyle="1" w:styleId="1f">
    <w:name w:val="修订1"/>
    <w:uiPriority w:val="99"/>
    <w:qFormat/>
    <w:rsid w:val="00C046B2"/>
    <w:pPr>
      <w:spacing w:after="160" w:line="278" w:lineRule="auto"/>
    </w:pPr>
    <w:rPr>
      <w:rFonts w:ascii="Times New Roman" w:eastAsia="宋体" w:hAnsi="Times New Roman" w:cs="Times New Roman"/>
      <w:szCs w:val="24"/>
    </w:rPr>
  </w:style>
  <w:style w:type="paragraph" w:customStyle="1" w:styleId="Char22">
    <w:name w:val="Char22"/>
    <w:basedOn w:val="a8"/>
    <w:qFormat/>
    <w:rsid w:val="00C046B2"/>
    <w:pPr>
      <w:spacing w:after="160" w:line="278" w:lineRule="auto"/>
    </w:pPr>
    <w:rPr>
      <w:rFonts w:ascii="Tahoma" w:eastAsia="宋体" w:hAnsi="Tahoma" w:cs="Times New Roman"/>
      <w:sz w:val="24"/>
      <w:szCs w:val="20"/>
    </w:rPr>
  </w:style>
  <w:style w:type="paragraph" w:customStyle="1" w:styleId="CharCharCharCharCharCharCharCharCharChar2">
    <w:name w:val="Char Char Char Char Char Char Char Char Char Char2"/>
    <w:basedOn w:val="a8"/>
    <w:qFormat/>
    <w:rsid w:val="00C046B2"/>
    <w:pPr>
      <w:spacing w:after="160" w:line="278" w:lineRule="auto"/>
    </w:pPr>
    <w:rPr>
      <w:rFonts w:ascii="宋体" w:eastAsia="宋体" w:hAnsi="宋体" w:cs="Courier New"/>
      <w:sz w:val="32"/>
      <w:szCs w:val="32"/>
    </w:rPr>
  </w:style>
  <w:style w:type="paragraph" w:customStyle="1" w:styleId="Char2CharCharCharCharCharChar1">
    <w:name w:val="Char2 Char Char Char Char Char Char1"/>
    <w:basedOn w:val="a8"/>
    <w:qFormat/>
    <w:rsid w:val="00C046B2"/>
    <w:pPr>
      <w:widowControl/>
      <w:spacing w:after="160" w:line="400" w:lineRule="exact"/>
      <w:jc w:val="center"/>
    </w:pPr>
    <w:rPr>
      <w:rFonts w:ascii="Times New Roman" w:eastAsia="宋体" w:hAnsi="Times New Roman" w:cs="Times New Roman"/>
      <w:szCs w:val="24"/>
    </w:rPr>
  </w:style>
  <w:style w:type="paragraph" w:customStyle="1" w:styleId="CharChar41">
    <w:name w:val="Char Char41"/>
    <w:basedOn w:val="a8"/>
    <w:qFormat/>
    <w:rsid w:val="00C046B2"/>
    <w:pPr>
      <w:widowControl/>
      <w:spacing w:after="160" w:line="400" w:lineRule="exact"/>
      <w:jc w:val="center"/>
    </w:pPr>
    <w:rPr>
      <w:rFonts w:ascii="Times New Roman" w:eastAsia="宋体" w:hAnsi="Times New Roman" w:cs="Times New Roman"/>
      <w:szCs w:val="24"/>
    </w:rPr>
  </w:style>
  <w:style w:type="paragraph" w:customStyle="1" w:styleId="affff8">
    <w:name w:val="图例"/>
    <w:basedOn w:val="a8"/>
    <w:qFormat/>
    <w:rsid w:val="00C046B2"/>
    <w:pPr>
      <w:spacing w:before="120" w:after="120" w:line="360" w:lineRule="auto"/>
      <w:jc w:val="center"/>
    </w:pPr>
    <w:rPr>
      <w:rFonts w:ascii="Times New Roman" w:eastAsia="仿宋_GB2312" w:hAnsi="Times New Roman" w:cs="Times New Roman"/>
      <w:b/>
      <w:sz w:val="24"/>
      <w:szCs w:val="20"/>
    </w:rPr>
  </w:style>
  <w:style w:type="table" w:customStyle="1" w:styleId="TableNormal">
    <w:name w:val="Table Normal"/>
    <w:uiPriority w:val="2"/>
    <w:unhideWhenUsed/>
    <w:qFormat/>
    <w:rsid w:val="00C046B2"/>
    <w:pPr>
      <w:widowControl w:val="0"/>
      <w:autoSpaceDE w:val="0"/>
      <w:autoSpaceDN w:val="0"/>
      <w:spacing w:after="160" w:line="278" w:lineRule="auto"/>
    </w:pPr>
    <w:rPr>
      <w:kern w:val="0"/>
      <w:sz w:val="22"/>
      <w:lang w:eastAsia="en-US"/>
    </w:rPr>
    <w:tblPr>
      <w:tblCellMar>
        <w:top w:w="0" w:type="dxa"/>
        <w:left w:w="0" w:type="dxa"/>
        <w:bottom w:w="0" w:type="dxa"/>
        <w:right w:w="0" w:type="dxa"/>
      </w:tblCellMar>
    </w:tblPr>
  </w:style>
  <w:style w:type="paragraph" w:customStyle="1" w:styleId="TableParagraph">
    <w:name w:val="Table Paragraph"/>
    <w:basedOn w:val="a8"/>
    <w:uiPriority w:val="1"/>
    <w:qFormat/>
    <w:rsid w:val="00C046B2"/>
    <w:pPr>
      <w:autoSpaceDE w:val="0"/>
      <w:autoSpaceDN w:val="0"/>
      <w:spacing w:after="160" w:line="278" w:lineRule="auto"/>
      <w:jc w:val="left"/>
    </w:pPr>
    <w:rPr>
      <w:rFonts w:ascii="宋体" w:eastAsia="宋体" w:hAnsi="宋体" w:cs="宋体"/>
      <w:kern w:val="0"/>
      <w:sz w:val="22"/>
      <w:lang w:eastAsia="en-US"/>
    </w:rPr>
  </w:style>
  <w:style w:type="paragraph" w:customStyle="1" w:styleId="pf0">
    <w:name w:val="pf0"/>
    <w:basedOn w:val="a8"/>
    <w:qFormat/>
    <w:rsid w:val="00C046B2"/>
    <w:pPr>
      <w:widowControl/>
      <w:spacing w:before="100" w:beforeAutospacing="1" w:after="100" w:afterAutospacing="1" w:line="278" w:lineRule="auto"/>
      <w:jc w:val="left"/>
    </w:pPr>
    <w:rPr>
      <w:rFonts w:ascii="宋体" w:eastAsia="宋体" w:hAnsi="宋体" w:cs="宋体"/>
      <w:kern w:val="0"/>
      <w:sz w:val="24"/>
      <w:szCs w:val="24"/>
    </w:rPr>
  </w:style>
  <w:style w:type="character" w:customStyle="1" w:styleId="cf01">
    <w:name w:val="cf01"/>
    <w:basedOn w:val="aa"/>
    <w:qFormat/>
    <w:rsid w:val="00C046B2"/>
    <w:rPr>
      <w:rFonts w:ascii="Microsoft YaHei UI" w:eastAsia="Microsoft YaHei UI" w:hAnsi="Microsoft YaHei UI" w:hint="eastAsia"/>
      <w:sz w:val="18"/>
      <w:szCs w:val="18"/>
    </w:rPr>
  </w:style>
  <w:style w:type="character" w:customStyle="1" w:styleId="cf21">
    <w:name w:val="cf21"/>
    <w:basedOn w:val="aa"/>
    <w:qFormat/>
    <w:rsid w:val="00C046B2"/>
    <w:rPr>
      <w:rFonts w:ascii="Microsoft YaHei UI" w:eastAsia="Microsoft YaHei UI" w:hAnsi="Microsoft YaHei UI" w:hint="eastAsia"/>
      <w:sz w:val="18"/>
      <w:szCs w:val="18"/>
      <w:shd w:val="clear" w:color="auto" w:fill="FFFFFF"/>
    </w:rPr>
  </w:style>
  <w:style w:type="character" w:customStyle="1" w:styleId="cf11">
    <w:name w:val="cf11"/>
    <w:basedOn w:val="aa"/>
    <w:qFormat/>
    <w:rsid w:val="00C046B2"/>
    <w:rPr>
      <w:rFonts w:ascii="Microsoft YaHei UI" w:eastAsia="Microsoft YaHei UI" w:hAnsi="Microsoft YaHei UI" w:hint="eastAsia"/>
      <w:sz w:val="18"/>
      <w:szCs w:val="18"/>
    </w:rPr>
  </w:style>
  <w:style w:type="character" w:customStyle="1" w:styleId="affff9">
    <w:name w:val="页眉 字符"/>
    <w:qFormat/>
    <w:rsid w:val="00C046B2"/>
    <w:rPr>
      <w:rFonts w:eastAsia="宋体"/>
      <w:kern w:val="2"/>
      <w:sz w:val="18"/>
      <w:szCs w:val="18"/>
      <w:lang w:val="en-US" w:eastAsia="zh-CN" w:bidi="ar-SA"/>
    </w:rPr>
  </w:style>
  <w:style w:type="character" w:customStyle="1" w:styleId="affffa">
    <w:name w:val="列表段落 字符"/>
    <w:uiPriority w:val="34"/>
    <w:qFormat/>
    <w:rsid w:val="00C046B2"/>
    <w:rPr>
      <w:rFonts w:ascii="Calibri" w:eastAsia="宋体" w:hAnsi="Calibri"/>
      <w:kern w:val="2"/>
      <w:sz w:val="21"/>
      <w:szCs w:val="22"/>
      <w:lang w:val="en-US" w:eastAsia="zh-CN" w:bidi="ar-SA"/>
    </w:rPr>
  </w:style>
  <w:style w:type="character" w:customStyle="1" w:styleId="affffb">
    <w:name w:val="页脚 字符"/>
    <w:uiPriority w:val="99"/>
    <w:qFormat/>
    <w:rsid w:val="00C046B2"/>
    <w:rPr>
      <w:rFonts w:ascii="宋体" w:eastAsia="宋体"/>
      <w:sz w:val="18"/>
      <w:lang w:val="en-US" w:eastAsia="zh-CN" w:bidi="ar-SA"/>
    </w:rPr>
  </w:style>
  <w:style w:type="character" w:customStyle="1" w:styleId="1f0">
    <w:name w:val="未处理的提及1"/>
    <w:uiPriority w:val="99"/>
    <w:unhideWhenUsed/>
    <w:qFormat/>
    <w:rsid w:val="00C046B2"/>
    <w:rPr>
      <w:color w:val="605E5C"/>
      <w:shd w:val="clear" w:color="auto" w:fill="E1DFDD"/>
    </w:rPr>
  </w:style>
  <w:style w:type="paragraph" w:customStyle="1" w:styleId="msonormal0">
    <w:name w:val="msonormal"/>
    <w:basedOn w:val="a8"/>
    <w:qFormat/>
    <w:rsid w:val="00C046B2"/>
    <w:pPr>
      <w:widowControl/>
      <w:spacing w:before="100" w:beforeAutospacing="1" w:after="100" w:afterAutospacing="1" w:line="278" w:lineRule="auto"/>
      <w:jc w:val="left"/>
    </w:pPr>
    <w:rPr>
      <w:rFonts w:ascii="宋体" w:eastAsia="宋体" w:hAnsi="宋体" w:cs="宋体"/>
      <w:kern w:val="0"/>
      <w:sz w:val="24"/>
      <w:szCs w:val="24"/>
    </w:rPr>
  </w:style>
  <w:style w:type="paragraph" w:customStyle="1" w:styleId="xl63">
    <w:name w:val="xl63"/>
    <w:basedOn w:val="a8"/>
    <w:qFormat/>
    <w:rsid w:val="00C046B2"/>
    <w:pPr>
      <w:widowControl/>
      <w:pBdr>
        <w:top w:val="single" w:sz="4" w:space="0" w:color="808080"/>
        <w:left w:val="single" w:sz="4" w:space="0" w:color="808080"/>
        <w:bottom w:val="single" w:sz="4" w:space="0" w:color="808080"/>
        <w:right w:val="single" w:sz="4" w:space="0" w:color="808080"/>
      </w:pBdr>
      <w:spacing w:before="100" w:beforeAutospacing="1" w:after="100" w:afterAutospacing="1" w:line="278" w:lineRule="auto"/>
      <w:jc w:val="left"/>
    </w:pPr>
    <w:rPr>
      <w:rFonts w:ascii="黑体" w:eastAsia="黑体" w:hAnsi="黑体" w:cs="宋体"/>
      <w:kern w:val="0"/>
      <w:sz w:val="18"/>
      <w:szCs w:val="18"/>
    </w:rPr>
  </w:style>
  <w:style w:type="paragraph" w:customStyle="1" w:styleId="xl64">
    <w:name w:val="xl64"/>
    <w:basedOn w:val="a8"/>
    <w:qFormat/>
    <w:rsid w:val="00C046B2"/>
    <w:pPr>
      <w:widowControl/>
      <w:pBdr>
        <w:top w:val="single" w:sz="4" w:space="0" w:color="808080"/>
        <w:left w:val="single" w:sz="4" w:space="0" w:color="808080"/>
        <w:bottom w:val="single" w:sz="4" w:space="0" w:color="808080"/>
        <w:right w:val="single" w:sz="4" w:space="0" w:color="808080"/>
      </w:pBdr>
      <w:shd w:val="clear" w:color="000000" w:fill="D2F4F2"/>
      <w:spacing w:before="100" w:beforeAutospacing="1" w:after="100" w:afterAutospacing="1" w:line="278" w:lineRule="auto"/>
      <w:jc w:val="center"/>
    </w:pPr>
    <w:rPr>
      <w:rFonts w:ascii="黑体" w:eastAsia="黑体" w:hAnsi="黑体" w:cs="宋体"/>
      <w:b/>
      <w:bCs/>
      <w:kern w:val="0"/>
      <w:sz w:val="18"/>
      <w:szCs w:val="18"/>
    </w:rPr>
  </w:style>
  <w:style w:type="paragraph" w:customStyle="1" w:styleId="xl65">
    <w:name w:val="xl65"/>
    <w:basedOn w:val="a8"/>
    <w:qFormat/>
    <w:rsid w:val="00C046B2"/>
    <w:pPr>
      <w:widowControl/>
      <w:pBdr>
        <w:top w:val="single" w:sz="4" w:space="0" w:color="808080"/>
        <w:left w:val="single" w:sz="4" w:space="0" w:color="808080"/>
        <w:bottom w:val="single" w:sz="4" w:space="0" w:color="808080"/>
        <w:right w:val="single" w:sz="4" w:space="0" w:color="808080"/>
      </w:pBdr>
      <w:spacing w:before="100" w:beforeAutospacing="1" w:after="100" w:afterAutospacing="1" w:line="278" w:lineRule="auto"/>
      <w:jc w:val="left"/>
      <w:textAlignment w:val="top"/>
    </w:pPr>
    <w:rPr>
      <w:rFonts w:ascii="黑体" w:eastAsia="黑体" w:hAnsi="黑体" w:cs="宋体"/>
      <w:kern w:val="0"/>
      <w:sz w:val="18"/>
      <w:szCs w:val="18"/>
    </w:rPr>
  </w:style>
  <w:style w:type="paragraph" w:customStyle="1" w:styleId="xl66">
    <w:name w:val="xl66"/>
    <w:basedOn w:val="a8"/>
    <w:qFormat/>
    <w:rsid w:val="00C046B2"/>
    <w:pPr>
      <w:widowControl/>
      <w:pBdr>
        <w:top w:val="single" w:sz="4" w:space="0" w:color="808080"/>
        <w:left w:val="single" w:sz="4" w:space="0" w:color="808080"/>
        <w:bottom w:val="single" w:sz="4" w:space="0" w:color="808080"/>
        <w:right w:val="single" w:sz="4" w:space="0" w:color="808080"/>
      </w:pBdr>
      <w:spacing w:before="100" w:beforeAutospacing="1" w:after="100" w:afterAutospacing="1" w:line="278" w:lineRule="auto"/>
      <w:jc w:val="left"/>
    </w:pPr>
    <w:rPr>
      <w:rFonts w:ascii="黑体" w:eastAsia="黑体" w:hAnsi="黑体" w:cs="宋体"/>
      <w:kern w:val="0"/>
      <w:sz w:val="18"/>
      <w:szCs w:val="18"/>
    </w:rPr>
  </w:style>
  <w:style w:type="paragraph" w:customStyle="1" w:styleId="xl67">
    <w:name w:val="xl67"/>
    <w:basedOn w:val="a8"/>
    <w:qFormat/>
    <w:rsid w:val="00C046B2"/>
    <w:pPr>
      <w:widowControl/>
      <w:pBdr>
        <w:bottom w:val="single" w:sz="8" w:space="0" w:color="auto"/>
        <w:right w:val="single" w:sz="8" w:space="0" w:color="auto"/>
      </w:pBdr>
      <w:spacing w:before="100" w:beforeAutospacing="1" w:after="100" w:afterAutospacing="1" w:line="278" w:lineRule="auto"/>
      <w:jc w:val="left"/>
    </w:pPr>
    <w:rPr>
      <w:rFonts w:ascii="微软雅黑" w:eastAsia="微软雅黑" w:hAnsi="微软雅黑" w:cs="宋体"/>
      <w:kern w:val="0"/>
      <w:sz w:val="18"/>
      <w:szCs w:val="18"/>
    </w:rPr>
  </w:style>
  <w:style w:type="paragraph" w:customStyle="1" w:styleId="xl68">
    <w:name w:val="xl68"/>
    <w:basedOn w:val="a8"/>
    <w:qFormat/>
    <w:rsid w:val="00C046B2"/>
    <w:pPr>
      <w:widowControl/>
      <w:pBdr>
        <w:top w:val="single" w:sz="4" w:space="0" w:color="FFFFFF"/>
        <w:left w:val="single" w:sz="4" w:space="0" w:color="FFFFFF"/>
        <w:bottom w:val="single" w:sz="4" w:space="0" w:color="FFFFFF"/>
        <w:right w:val="single" w:sz="4" w:space="0" w:color="FFFFFF"/>
      </w:pBdr>
      <w:spacing w:before="100" w:beforeAutospacing="1" w:after="100" w:afterAutospacing="1" w:line="278" w:lineRule="auto"/>
      <w:jc w:val="left"/>
    </w:pPr>
    <w:rPr>
      <w:rFonts w:ascii="宋体" w:eastAsia="宋体" w:hAnsi="宋体" w:cs="宋体"/>
      <w:kern w:val="0"/>
      <w:sz w:val="18"/>
      <w:szCs w:val="18"/>
    </w:rPr>
  </w:style>
  <w:style w:type="paragraph" w:customStyle="1" w:styleId="xl69">
    <w:name w:val="xl69"/>
    <w:basedOn w:val="a8"/>
    <w:qFormat/>
    <w:rsid w:val="00C046B2"/>
    <w:pPr>
      <w:widowControl/>
      <w:pBdr>
        <w:top w:val="single" w:sz="4" w:space="0" w:color="FFFFFF"/>
        <w:left w:val="single" w:sz="4" w:space="0" w:color="FFFFFF"/>
        <w:bottom w:val="single" w:sz="4" w:space="0" w:color="FFFFFF"/>
        <w:right w:val="single" w:sz="4" w:space="0" w:color="FFFFFF"/>
      </w:pBdr>
      <w:spacing w:before="100" w:beforeAutospacing="1" w:after="100" w:afterAutospacing="1" w:line="278" w:lineRule="auto"/>
      <w:jc w:val="center"/>
    </w:pPr>
    <w:rPr>
      <w:rFonts w:ascii="宋体" w:eastAsia="宋体" w:hAnsi="宋体" w:cs="宋体"/>
      <w:b/>
      <w:bCs/>
      <w:kern w:val="0"/>
      <w:sz w:val="18"/>
      <w:szCs w:val="18"/>
    </w:rPr>
  </w:style>
  <w:style w:type="paragraph" w:customStyle="1" w:styleId="xl70">
    <w:name w:val="xl70"/>
    <w:basedOn w:val="a8"/>
    <w:qFormat/>
    <w:rsid w:val="00C046B2"/>
    <w:pPr>
      <w:widowControl/>
      <w:pBdr>
        <w:top w:val="single" w:sz="4" w:space="0" w:color="808080"/>
        <w:left w:val="single" w:sz="4" w:space="0" w:color="808080"/>
        <w:bottom w:val="single" w:sz="4" w:space="0" w:color="808080"/>
        <w:right w:val="single" w:sz="4" w:space="0" w:color="808080"/>
      </w:pBdr>
      <w:spacing w:before="100" w:beforeAutospacing="1" w:after="100" w:afterAutospacing="1" w:line="278" w:lineRule="auto"/>
      <w:jc w:val="center"/>
    </w:pPr>
    <w:rPr>
      <w:rFonts w:ascii="黑体" w:eastAsia="黑体" w:hAnsi="黑体" w:cs="宋体"/>
      <w:kern w:val="0"/>
      <w:sz w:val="18"/>
      <w:szCs w:val="18"/>
    </w:rPr>
  </w:style>
  <w:style w:type="paragraph" w:customStyle="1" w:styleId="xl71">
    <w:name w:val="xl71"/>
    <w:basedOn w:val="a8"/>
    <w:qFormat/>
    <w:rsid w:val="00C046B2"/>
    <w:pPr>
      <w:widowControl/>
      <w:pBdr>
        <w:top w:val="single" w:sz="4" w:space="0" w:color="808080"/>
        <w:left w:val="single" w:sz="4" w:space="0" w:color="808080"/>
        <w:bottom w:val="single" w:sz="4" w:space="0" w:color="808080"/>
        <w:right w:val="single" w:sz="4" w:space="0" w:color="808080"/>
      </w:pBdr>
      <w:spacing w:before="100" w:beforeAutospacing="1" w:after="100" w:afterAutospacing="1" w:line="278" w:lineRule="auto"/>
      <w:jc w:val="left"/>
    </w:pPr>
    <w:rPr>
      <w:rFonts w:ascii="黑体" w:eastAsia="黑体" w:hAnsi="黑体" w:cs="宋体"/>
      <w:kern w:val="0"/>
      <w:sz w:val="18"/>
      <w:szCs w:val="18"/>
    </w:rPr>
  </w:style>
  <w:style w:type="paragraph" w:customStyle="1" w:styleId="xl72">
    <w:name w:val="xl72"/>
    <w:basedOn w:val="a8"/>
    <w:qFormat/>
    <w:rsid w:val="00C046B2"/>
    <w:pPr>
      <w:widowControl/>
      <w:pBdr>
        <w:top w:val="single" w:sz="4" w:space="0" w:color="FFFFFF"/>
        <w:left w:val="single" w:sz="4" w:space="0" w:color="FFFFFF"/>
        <w:bottom w:val="single" w:sz="4" w:space="0" w:color="FFFFFF"/>
        <w:right w:val="single" w:sz="4" w:space="0" w:color="FFFFFF"/>
      </w:pBdr>
      <w:spacing w:before="100" w:beforeAutospacing="1" w:after="100" w:afterAutospacing="1" w:line="278" w:lineRule="auto"/>
      <w:jc w:val="center"/>
    </w:pPr>
    <w:rPr>
      <w:rFonts w:ascii="宋体" w:eastAsia="宋体" w:hAnsi="宋体" w:cs="宋体"/>
      <w:kern w:val="0"/>
      <w:sz w:val="18"/>
      <w:szCs w:val="18"/>
    </w:rPr>
  </w:style>
  <w:style w:type="paragraph" w:customStyle="1" w:styleId="xl73">
    <w:name w:val="xl73"/>
    <w:basedOn w:val="a8"/>
    <w:qFormat/>
    <w:rsid w:val="00C046B2"/>
    <w:pPr>
      <w:widowControl/>
      <w:pBdr>
        <w:top w:val="single" w:sz="4" w:space="0" w:color="FFFFFF"/>
        <w:left w:val="single" w:sz="4" w:space="0" w:color="FFFFFF"/>
        <w:bottom w:val="single" w:sz="4" w:space="0" w:color="FFFFFF"/>
        <w:right w:val="single" w:sz="4" w:space="0" w:color="FFFFFF"/>
      </w:pBdr>
      <w:spacing w:before="100" w:beforeAutospacing="1" w:after="100" w:afterAutospacing="1" w:line="278" w:lineRule="auto"/>
      <w:jc w:val="left"/>
    </w:pPr>
    <w:rPr>
      <w:rFonts w:ascii="宋体" w:eastAsia="宋体" w:hAnsi="宋体" w:cs="宋体"/>
      <w:kern w:val="0"/>
      <w:sz w:val="18"/>
      <w:szCs w:val="18"/>
    </w:rPr>
  </w:style>
  <w:style w:type="paragraph" w:customStyle="1" w:styleId="xl74">
    <w:name w:val="xl74"/>
    <w:basedOn w:val="a8"/>
    <w:qFormat/>
    <w:rsid w:val="00C046B2"/>
    <w:pPr>
      <w:widowControl/>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78" w:lineRule="auto"/>
      <w:jc w:val="left"/>
    </w:pPr>
    <w:rPr>
      <w:rFonts w:ascii="黑体" w:eastAsia="黑体" w:hAnsi="黑体" w:cs="宋体"/>
      <w:kern w:val="0"/>
      <w:sz w:val="18"/>
      <w:szCs w:val="18"/>
    </w:rPr>
  </w:style>
  <w:style w:type="paragraph" w:customStyle="1" w:styleId="xl75">
    <w:name w:val="xl75"/>
    <w:basedOn w:val="a8"/>
    <w:qFormat/>
    <w:rsid w:val="00C046B2"/>
    <w:pPr>
      <w:widowControl/>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78" w:lineRule="auto"/>
      <w:jc w:val="left"/>
    </w:pPr>
    <w:rPr>
      <w:rFonts w:ascii="黑体" w:eastAsia="黑体" w:hAnsi="黑体" w:cs="宋体"/>
      <w:kern w:val="0"/>
      <w:sz w:val="18"/>
      <w:szCs w:val="18"/>
    </w:rPr>
  </w:style>
  <w:style w:type="paragraph" w:customStyle="1" w:styleId="xl76">
    <w:name w:val="xl76"/>
    <w:basedOn w:val="a8"/>
    <w:qFormat/>
    <w:rsid w:val="00C046B2"/>
    <w:pPr>
      <w:widowControl/>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78" w:lineRule="auto"/>
      <w:jc w:val="center"/>
    </w:pPr>
    <w:rPr>
      <w:rFonts w:ascii="黑体" w:eastAsia="黑体" w:hAnsi="黑体" w:cs="宋体"/>
      <w:kern w:val="0"/>
      <w:sz w:val="18"/>
      <w:szCs w:val="18"/>
    </w:rPr>
  </w:style>
  <w:style w:type="paragraph" w:customStyle="1" w:styleId="xl77">
    <w:name w:val="xl77"/>
    <w:basedOn w:val="a8"/>
    <w:qFormat/>
    <w:rsid w:val="00C046B2"/>
    <w:pPr>
      <w:widowControl/>
      <w:pBdr>
        <w:top w:val="single" w:sz="4" w:space="0" w:color="808080"/>
        <w:left w:val="single" w:sz="4" w:space="0" w:color="808080"/>
        <w:right w:val="single" w:sz="4" w:space="0" w:color="808080"/>
      </w:pBdr>
      <w:spacing w:before="100" w:beforeAutospacing="1" w:after="100" w:afterAutospacing="1" w:line="278" w:lineRule="auto"/>
      <w:jc w:val="left"/>
    </w:pPr>
    <w:rPr>
      <w:rFonts w:ascii="黑体" w:eastAsia="黑体" w:hAnsi="黑体" w:cs="宋体"/>
      <w:kern w:val="0"/>
      <w:sz w:val="18"/>
      <w:szCs w:val="18"/>
    </w:rPr>
  </w:style>
  <w:style w:type="paragraph" w:customStyle="1" w:styleId="xl78">
    <w:name w:val="xl78"/>
    <w:basedOn w:val="a8"/>
    <w:qFormat/>
    <w:rsid w:val="00C046B2"/>
    <w:pPr>
      <w:widowControl/>
      <w:pBdr>
        <w:left w:val="single" w:sz="4" w:space="0" w:color="808080"/>
        <w:right w:val="single" w:sz="4" w:space="0" w:color="808080"/>
      </w:pBdr>
      <w:spacing w:before="100" w:beforeAutospacing="1" w:after="100" w:afterAutospacing="1" w:line="278" w:lineRule="auto"/>
      <w:jc w:val="left"/>
    </w:pPr>
    <w:rPr>
      <w:rFonts w:ascii="宋体" w:eastAsia="宋体" w:hAnsi="宋体" w:cs="宋体"/>
      <w:kern w:val="0"/>
      <w:sz w:val="18"/>
      <w:szCs w:val="18"/>
    </w:rPr>
  </w:style>
  <w:style w:type="paragraph" w:customStyle="1" w:styleId="xl79">
    <w:name w:val="xl79"/>
    <w:basedOn w:val="a8"/>
    <w:qFormat/>
    <w:rsid w:val="00C046B2"/>
    <w:pPr>
      <w:widowControl/>
      <w:pBdr>
        <w:left w:val="single" w:sz="4" w:space="0" w:color="808080"/>
        <w:bottom w:val="single" w:sz="4" w:space="0" w:color="808080"/>
        <w:right w:val="single" w:sz="4" w:space="0" w:color="808080"/>
      </w:pBdr>
      <w:spacing w:before="100" w:beforeAutospacing="1" w:after="100" w:afterAutospacing="1" w:line="278" w:lineRule="auto"/>
      <w:jc w:val="left"/>
    </w:pPr>
    <w:rPr>
      <w:rFonts w:ascii="宋体" w:eastAsia="宋体" w:hAnsi="宋体" w:cs="宋体"/>
      <w:kern w:val="0"/>
      <w:sz w:val="18"/>
      <w:szCs w:val="18"/>
    </w:rPr>
  </w:style>
  <w:style w:type="paragraph" w:customStyle="1" w:styleId="xl80">
    <w:name w:val="xl80"/>
    <w:basedOn w:val="a8"/>
    <w:qFormat/>
    <w:rsid w:val="00C046B2"/>
    <w:pPr>
      <w:widowControl/>
      <w:pBdr>
        <w:top w:val="single" w:sz="4" w:space="0" w:color="808080"/>
        <w:left w:val="single" w:sz="4" w:space="0" w:color="808080"/>
        <w:bottom w:val="single" w:sz="4" w:space="0" w:color="808080"/>
        <w:right w:val="single" w:sz="4" w:space="0" w:color="808080"/>
      </w:pBdr>
      <w:spacing w:before="100" w:beforeAutospacing="1" w:after="100" w:afterAutospacing="1" w:line="278" w:lineRule="auto"/>
      <w:jc w:val="left"/>
    </w:pPr>
    <w:rPr>
      <w:rFonts w:ascii="宋体" w:eastAsia="宋体" w:hAnsi="宋体" w:cs="宋体"/>
      <w:kern w:val="0"/>
      <w:sz w:val="18"/>
      <w:szCs w:val="18"/>
    </w:rPr>
  </w:style>
  <w:style w:type="paragraph" w:customStyle="1" w:styleId="affffc">
    <w:name w:val="无间距"/>
    <w:link w:val="affffd"/>
    <w:uiPriority w:val="1"/>
    <w:qFormat/>
    <w:rsid w:val="00C046B2"/>
    <w:pPr>
      <w:spacing w:before="40" w:after="160" w:line="278" w:lineRule="auto"/>
    </w:pPr>
    <w:rPr>
      <w:rFonts w:ascii="Cambria" w:eastAsia="黑体" w:hAnsi="Cambria" w:cs="Times New Roman"/>
      <w:color w:val="595959"/>
      <w:kern w:val="0"/>
      <w:sz w:val="20"/>
      <w:szCs w:val="20"/>
      <w:lang w:val="zh-CN"/>
    </w:rPr>
  </w:style>
  <w:style w:type="character" w:customStyle="1" w:styleId="affffd">
    <w:name w:val="无间距字符"/>
    <w:basedOn w:val="aa"/>
    <w:link w:val="affffc"/>
    <w:uiPriority w:val="1"/>
    <w:qFormat/>
    <w:locked/>
    <w:rsid w:val="00C046B2"/>
    <w:rPr>
      <w:rFonts w:ascii="Cambria" w:eastAsia="黑体" w:hAnsi="Cambria" w:cs="Times New Roman"/>
      <w:color w:val="595959"/>
      <w:kern w:val="0"/>
      <w:sz w:val="20"/>
      <w:szCs w:val="20"/>
      <w:lang w:val="zh-CN"/>
    </w:rPr>
  </w:style>
  <w:style w:type="paragraph" w:customStyle="1" w:styleId="affffe">
    <w:name w:val="引言"/>
    <w:basedOn w:val="a8"/>
    <w:next w:val="a8"/>
    <w:link w:val="afffff"/>
    <w:uiPriority w:val="9"/>
    <w:unhideWhenUsed/>
    <w:qFormat/>
    <w:rsid w:val="00C046B2"/>
    <w:pPr>
      <w:widowControl/>
      <w:spacing w:before="240" w:after="240" w:line="278" w:lineRule="auto"/>
      <w:ind w:left="720" w:right="720"/>
      <w:jc w:val="left"/>
    </w:pPr>
    <w:rPr>
      <w:rFonts w:ascii="Cambria" w:eastAsia="微软雅黑" w:hAnsi="Cambria" w:cs="Times New Roman"/>
      <w:i/>
      <w:iCs/>
      <w:color w:val="7E97AD"/>
      <w:kern w:val="20"/>
      <w:sz w:val="28"/>
      <w:szCs w:val="20"/>
      <w:lang w:val="zh-CN"/>
    </w:rPr>
  </w:style>
  <w:style w:type="character" w:customStyle="1" w:styleId="afffff">
    <w:name w:val="引言字符"/>
    <w:link w:val="affffe"/>
    <w:uiPriority w:val="9"/>
    <w:qFormat/>
    <w:locked/>
    <w:rsid w:val="00C046B2"/>
    <w:rPr>
      <w:rFonts w:ascii="Cambria" w:eastAsia="微软雅黑" w:hAnsi="Cambria" w:cs="Times New Roman"/>
      <w:i/>
      <w:iCs/>
      <w:color w:val="7E97AD"/>
      <w:kern w:val="20"/>
      <w:sz w:val="28"/>
      <w:szCs w:val="20"/>
      <w:lang w:val="zh-CN"/>
    </w:rPr>
  </w:style>
  <w:style w:type="paragraph" w:customStyle="1" w:styleId="1f1">
    <w:name w:val="书目1"/>
    <w:basedOn w:val="a8"/>
    <w:next w:val="a8"/>
    <w:uiPriority w:val="37"/>
    <w:unhideWhenUsed/>
    <w:qFormat/>
    <w:rsid w:val="00C046B2"/>
    <w:pPr>
      <w:widowControl/>
      <w:spacing w:after="160" w:line="278" w:lineRule="auto"/>
      <w:jc w:val="left"/>
    </w:pPr>
    <w:rPr>
      <w:rFonts w:ascii="Cambria" w:eastAsia="微软雅黑" w:hAnsi="Cambria" w:cs="Times New Roman"/>
      <w:color w:val="595959"/>
      <w:kern w:val="20"/>
      <w:szCs w:val="20"/>
      <w:lang w:val="zh-CN"/>
    </w:rPr>
  </w:style>
  <w:style w:type="paragraph" w:customStyle="1" w:styleId="afffff0">
    <w:name w:val="块文本"/>
    <w:basedOn w:val="a8"/>
    <w:uiPriority w:val="99"/>
    <w:unhideWhenUsed/>
    <w:qFormat/>
    <w:rsid w:val="00C046B2"/>
    <w:pPr>
      <w:widowControl/>
      <w:pBdr>
        <w:top w:val="single" w:sz="2" w:space="10" w:color="7E97AD"/>
        <w:left w:val="single" w:sz="2" w:space="10" w:color="7E97AD"/>
        <w:bottom w:val="single" w:sz="2" w:space="10" w:color="7E97AD"/>
        <w:right w:val="single" w:sz="2" w:space="10" w:color="7E97AD"/>
      </w:pBdr>
      <w:spacing w:after="160" w:line="278" w:lineRule="auto"/>
      <w:ind w:left="1152" w:right="1152"/>
      <w:jc w:val="left"/>
    </w:pPr>
    <w:rPr>
      <w:rFonts w:ascii="Cambria" w:eastAsia="微软雅黑" w:hAnsi="Cambria" w:cs="Times New Roman"/>
      <w:i/>
      <w:iCs/>
      <w:color w:val="7E97AD"/>
      <w:kern w:val="20"/>
      <w:szCs w:val="20"/>
      <w:lang w:val="zh-CN"/>
    </w:rPr>
  </w:style>
  <w:style w:type="paragraph" w:customStyle="1" w:styleId="afffff1">
    <w:name w:val="正文文本第一缩进"/>
    <w:basedOn w:val="ad"/>
    <w:link w:val="afffff2"/>
    <w:uiPriority w:val="99"/>
    <w:unhideWhenUsed/>
    <w:qFormat/>
    <w:rsid w:val="00C046B2"/>
    <w:pPr>
      <w:widowControl/>
      <w:spacing w:after="200" w:line="240" w:lineRule="auto"/>
      <w:ind w:firstLine="360"/>
      <w:jc w:val="left"/>
    </w:pPr>
    <w:rPr>
      <w:rFonts w:ascii="Cambria" w:eastAsia="微软雅黑" w:hAnsi="Cambria"/>
      <w:color w:val="595959"/>
      <w:kern w:val="20"/>
      <w:lang w:val="zh-CN"/>
    </w:rPr>
  </w:style>
  <w:style w:type="character" w:customStyle="1" w:styleId="afffff2">
    <w:name w:val="正文文本第一缩进字符"/>
    <w:basedOn w:val="Char"/>
    <w:link w:val="afffff1"/>
    <w:uiPriority w:val="99"/>
    <w:qFormat/>
    <w:locked/>
    <w:rsid w:val="00C046B2"/>
    <w:rPr>
      <w:rFonts w:ascii="Cambria" w:eastAsia="微软雅黑" w:hAnsi="Cambria" w:cs="Times New Roman"/>
      <w:color w:val="595959"/>
      <w:kern w:val="20"/>
      <w:szCs w:val="24"/>
      <w:lang w:val="zh-CN"/>
    </w:rPr>
  </w:style>
  <w:style w:type="paragraph" w:customStyle="1" w:styleId="2f0">
    <w:name w:val="正文文本第一缩进 2"/>
    <w:basedOn w:val="af7"/>
    <w:link w:val="2f1"/>
    <w:uiPriority w:val="99"/>
    <w:unhideWhenUsed/>
    <w:qFormat/>
    <w:rsid w:val="00C046B2"/>
    <w:pPr>
      <w:widowControl/>
      <w:spacing w:after="200" w:line="240" w:lineRule="auto"/>
      <w:ind w:left="360" w:firstLine="360"/>
      <w:jc w:val="left"/>
    </w:pPr>
    <w:rPr>
      <w:rFonts w:ascii="Cambria" w:eastAsia="微软雅黑" w:hAnsi="Cambria"/>
      <w:color w:val="595959"/>
      <w:kern w:val="20"/>
      <w:sz w:val="21"/>
      <w:lang w:val="zh-CN"/>
    </w:rPr>
  </w:style>
  <w:style w:type="character" w:customStyle="1" w:styleId="2f1">
    <w:name w:val="正文文本第一缩进 2 字符"/>
    <w:basedOn w:val="Char7"/>
    <w:link w:val="2f0"/>
    <w:uiPriority w:val="99"/>
    <w:qFormat/>
    <w:locked/>
    <w:rsid w:val="00C046B2"/>
    <w:rPr>
      <w:rFonts w:ascii="Cambria" w:eastAsia="微软雅黑" w:hAnsi="Cambria" w:cs="Times New Roman"/>
      <w:color w:val="595959"/>
      <w:kern w:val="20"/>
      <w:szCs w:val="24"/>
      <w:lang w:val="zh-CN"/>
    </w:rPr>
  </w:style>
  <w:style w:type="paragraph" w:customStyle="1" w:styleId="afffff3">
    <w:name w:val="描述"/>
    <w:basedOn w:val="a8"/>
    <w:next w:val="a8"/>
    <w:uiPriority w:val="35"/>
    <w:unhideWhenUsed/>
    <w:qFormat/>
    <w:rsid w:val="00C046B2"/>
    <w:pPr>
      <w:widowControl/>
      <w:spacing w:after="160" w:line="278" w:lineRule="auto"/>
      <w:jc w:val="left"/>
    </w:pPr>
    <w:rPr>
      <w:rFonts w:ascii="Cambria" w:eastAsia="微软雅黑" w:hAnsi="Cambria" w:cs="Times New Roman"/>
      <w:b/>
      <w:bCs/>
      <w:color w:val="7E97AD"/>
      <w:kern w:val="20"/>
      <w:sz w:val="18"/>
      <w:szCs w:val="20"/>
      <w:lang w:val="zh-CN"/>
    </w:rPr>
  </w:style>
  <w:style w:type="paragraph" w:customStyle="1" w:styleId="afffff4">
    <w:name w:val="注释文本"/>
    <w:basedOn w:val="a8"/>
    <w:link w:val="afffff5"/>
    <w:uiPriority w:val="99"/>
    <w:unhideWhenUsed/>
    <w:qFormat/>
    <w:rsid w:val="00C046B2"/>
    <w:pPr>
      <w:widowControl/>
      <w:spacing w:after="160" w:line="278" w:lineRule="auto"/>
      <w:jc w:val="left"/>
    </w:pPr>
    <w:rPr>
      <w:rFonts w:ascii="Cambria" w:eastAsia="微软雅黑" w:hAnsi="Cambria" w:cs="Times New Roman"/>
      <w:color w:val="595959"/>
      <w:kern w:val="20"/>
      <w:szCs w:val="20"/>
      <w:lang w:val="zh-CN"/>
    </w:rPr>
  </w:style>
  <w:style w:type="character" w:customStyle="1" w:styleId="afffff5">
    <w:name w:val="备注文本字符"/>
    <w:link w:val="afffff4"/>
    <w:uiPriority w:val="99"/>
    <w:qFormat/>
    <w:locked/>
    <w:rsid w:val="00C046B2"/>
    <w:rPr>
      <w:rFonts w:ascii="Cambria" w:eastAsia="微软雅黑" w:hAnsi="Cambria" w:cs="Times New Roman"/>
      <w:color w:val="595959"/>
      <w:kern w:val="20"/>
      <w:szCs w:val="20"/>
      <w:lang w:val="zh-CN"/>
    </w:rPr>
  </w:style>
  <w:style w:type="paragraph" w:customStyle="1" w:styleId="afffff6">
    <w:name w:val="注释主题"/>
    <w:basedOn w:val="afffff4"/>
    <w:next w:val="afffff4"/>
    <w:link w:val="afffff7"/>
    <w:uiPriority w:val="99"/>
    <w:unhideWhenUsed/>
    <w:qFormat/>
    <w:rsid w:val="00C046B2"/>
    <w:rPr>
      <w:b/>
      <w:bCs/>
    </w:rPr>
  </w:style>
  <w:style w:type="character" w:customStyle="1" w:styleId="afffff7">
    <w:name w:val="备注主题字符"/>
    <w:link w:val="afffff6"/>
    <w:uiPriority w:val="99"/>
    <w:qFormat/>
    <w:locked/>
    <w:rsid w:val="00C046B2"/>
    <w:rPr>
      <w:rFonts w:ascii="Cambria" w:eastAsia="微软雅黑" w:hAnsi="Cambria" w:cs="Times New Roman"/>
      <w:b/>
      <w:bCs/>
      <w:color w:val="595959"/>
      <w:kern w:val="20"/>
      <w:szCs w:val="20"/>
      <w:lang w:val="zh-CN"/>
    </w:rPr>
  </w:style>
  <w:style w:type="paragraph" w:customStyle="1" w:styleId="afffff8">
    <w:name w:val="信封地址"/>
    <w:basedOn w:val="a8"/>
    <w:uiPriority w:val="99"/>
    <w:unhideWhenUsed/>
    <w:qFormat/>
    <w:rsid w:val="00C046B2"/>
    <w:pPr>
      <w:framePr w:w="7920" w:h="1980" w:hRule="exact" w:hSpace="180" w:wrap="around" w:hAnchor="page" w:xAlign="center" w:yAlign="bottom"/>
      <w:widowControl/>
      <w:spacing w:after="160" w:line="278" w:lineRule="auto"/>
      <w:ind w:left="2880"/>
      <w:jc w:val="left"/>
    </w:pPr>
    <w:rPr>
      <w:rFonts w:ascii="Calibri" w:eastAsia="宋体" w:hAnsi="Calibri" w:cs="Arial"/>
      <w:color w:val="595959"/>
      <w:kern w:val="20"/>
      <w:sz w:val="24"/>
      <w:szCs w:val="20"/>
      <w:lang w:val="zh-CN"/>
    </w:rPr>
  </w:style>
  <w:style w:type="paragraph" w:customStyle="1" w:styleId="afffff9">
    <w:name w:val="信封寄信人地址"/>
    <w:basedOn w:val="a8"/>
    <w:uiPriority w:val="99"/>
    <w:unhideWhenUsed/>
    <w:qFormat/>
    <w:rsid w:val="00C046B2"/>
    <w:pPr>
      <w:widowControl/>
      <w:spacing w:after="160" w:line="278" w:lineRule="auto"/>
      <w:jc w:val="left"/>
    </w:pPr>
    <w:rPr>
      <w:rFonts w:ascii="Calibri" w:eastAsia="宋体" w:hAnsi="Calibri" w:cs="Arial"/>
      <w:color w:val="595959"/>
      <w:kern w:val="20"/>
      <w:szCs w:val="20"/>
      <w:lang w:val="zh-CN"/>
    </w:rPr>
  </w:style>
  <w:style w:type="paragraph" w:customStyle="1" w:styleId="afffffa">
    <w:name w:val="页脚文本"/>
    <w:basedOn w:val="a8"/>
    <w:link w:val="afffffb"/>
    <w:uiPriority w:val="99"/>
    <w:unhideWhenUsed/>
    <w:qFormat/>
    <w:rsid w:val="00C046B2"/>
    <w:pPr>
      <w:widowControl/>
      <w:spacing w:after="160" w:line="278" w:lineRule="auto"/>
      <w:jc w:val="left"/>
    </w:pPr>
    <w:rPr>
      <w:rFonts w:ascii="Cambria" w:eastAsia="微软雅黑" w:hAnsi="Cambria" w:cs="Times New Roman"/>
      <w:color w:val="595959"/>
      <w:kern w:val="20"/>
      <w:szCs w:val="20"/>
      <w:lang w:val="zh-CN"/>
    </w:rPr>
  </w:style>
  <w:style w:type="character" w:customStyle="1" w:styleId="afffffb">
    <w:name w:val="页脚文本字符"/>
    <w:link w:val="afffffa"/>
    <w:uiPriority w:val="99"/>
    <w:qFormat/>
    <w:locked/>
    <w:rsid w:val="00C046B2"/>
    <w:rPr>
      <w:rFonts w:ascii="Cambria" w:eastAsia="微软雅黑" w:hAnsi="Cambria" w:cs="Times New Roman"/>
      <w:color w:val="595959"/>
      <w:kern w:val="20"/>
      <w:szCs w:val="20"/>
      <w:lang w:val="zh-CN"/>
    </w:rPr>
  </w:style>
  <w:style w:type="paragraph" w:customStyle="1" w:styleId="afffffc">
    <w:name w:val="重要引言"/>
    <w:basedOn w:val="a8"/>
    <w:next w:val="a8"/>
    <w:link w:val="afffffd"/>
    <w:uiPriority w:val="30"/>
    <w:unhideWhenUsed/>
    <w:qFormat/>
    <w:rsid w:val="00C046B2"/>
    <w:pPr>
      <w:widowControl/>
      <w:pBdr>
        <w:bottom w:val="single" w:sz="4" w:space="4" w:color="7E97AD"/>
      </w:pBdr>
      <w:spacing w:before="200" w:after="280" w:line="278" w:lineRule="auto"/>
      <w:ind w:left="936" w:right="936"/>
      <w:jc w:val="left"/>
    </w:pPr>
    <w:rPr>
      <w:rFonts w:ascii="Cambria" w:eastAsia="微软雅黑" w:hAnsi="Cambria" w:cs="Times New Roman"/>
      <w:b/>
      <w:bCs/>
      <w:i/>
      <w:iCs/>
      <w:color w:val="7E97AD"/>
      <w:kern w:val="20"/>
      <w:szCs w:val="20"/>
      <w:lang w:val="zh-CN"/>
    </w:rPr>
  </w:style>
  <w:style w:type="character" w:customStyle="1" w:styleId="afffffd">
    <w:name w:val="重要引言字符"/>
    <w:link w:val="afffffc"/>
    <w:uiPriority w:val="30"/>
    <w:qFormat/>
    <w:locked/>
    <w:rsid w:val="00C046B2"/>
    <w:rPr>
      <w:rFonts w:ascii="Cambria" w:eastAsia="微软雅黑" w:hAnsi="Cambria" w:cs="Times New Roman"/>
      <w:b/>
      <w:bCs/>
      <w:i/>
      <w:iCs/>
      <w:color w:val="7E97AD"/>
      <w:kern w:val="20"/>
      <w:szCs w:val="20"/>
      <w:lang w:val="zh-CN"/>
    </w:rPr>
  </w:style>
  <w:style w:type="paragraph" w:customStyle="1" w:styleId="1f2">
    <w:name w:val="列表段落1"/>
    <w:basedOn w:val="a8"/>
    <w:uiPriority w:val="34"/>
    <w:unhideWhenUsed/>
    <w:qFormat/>
    <w:rsid w:val="00C046B2"/>
    <w:pPr>
      <w:widowControl/>
      <w:spacing w:after="160" w:line="278" w:lineRule="auto"/>
      <w:ind w:left="720"/>
      <w:contextualSpacing/>
      <w:jc w:val="left"/>
    </w:pPr>
    <w:rPr>
      <w:rFonts w:ascii="Cambria" w:eastAsia="微软雅黑" w:hAnsi="Cambria" w:cs="Times New Roman"/>
      <w:color w:val="595959"/>
      <w:kern w:val="20"/>
      <w:szCs w:val="20"/>
      <w:lang w:val="zh-CN"/>
    </w:rPr>
  </w:style>
  <w:style w:type="paragraph" w:customStyle="1" w:styleId="afffffe">
    <w:name w:val="宏"/>
    <w:link w:val="affffff"/>
    <w:uiPriority w:val="99"/>
    <w:unhideWhenUsed/>
    <w:qFormat/>
    <w:rsid w:val="00C046B2"/>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eastAsia="Times New Roman" w:hAnsi="Consolas" w:cs="Consolas"/>
      <w:color w:val="595959"/>
      <w:kern w:val="0"/>
      <w:sz w:val="20"/>
      <w:szCs w:val="20"/>
      <w:lang w:val="zh-CN"/>
    </w:rPr>
  </w:style>
  <w:style w:type="character" w:customStyle="1" w:styleId="affffff">
    <w:name w:val="宏文本字符"/>
    <w:link w:val="afffffe"/>
    <w:uiPriority w:val="99"/>
    <w:qFormat/>
    <w:locked/>
    <w:rsid w:val="00C046B2"/>
    <w:rPr>
      <w:rFonts w:ascii="Consolas" w:eastAsia="Times New Roman" w:hAnsi="Consolas" w:cs="Consolas"/>
      <w:color w:val="595959"/>
      <w:kern w:val="0"/>
      <w:sz w:val="20"/>
      <w:szCs w:val="20"/>
      <w:lang w:val="zh-CN"/>
    </w:rPr>
  </w:style>
  <w:style w:type="paragraph" w:customStyle="1" w:styleId="affffff0">
    <w:name w:val="消息头"/>
    <w:basedOn w:val="a8"/>
    <w:link w:val="affffff1"/>
    <w:uiPriority w:val="99"/>
    <w:unhideWhenUsed/>
    <w:qFormat/>
    <w:rsid w:val="00C046B2"/>
    <w:pPr>
      <w:widowControl/>
      <w:pBdr>
        <w:top w:val="single" w:sz="6" w:space="1" w:color="auto"/>
        <w:left w:val="single" w:sz="6" w:space="1" w:color="auto"/>
        <w:bottom w:val="single" w:sz="6" w:space="1" w:color="auto"/>
        <w:right w:val="single" w:sz="6" w:space="1" w:color="auto"/>
      </w:pBdr>
      <w:shd w:val="pct20" w:color="auto" w:fill="auto"/>
      <w:spacing w:after="160" w:line="278" w:lineRule="auto"/>
      <w:ind w:left="1080" w:hanging="1080"/>
      <w:jc w:val="left"/>
    </w:pPr>
    <w:rPr>
      <w:rFonts w:ascii="Calibri" w:eastAsia="宋体" w:hAnsi="Calibri" w:cs="Arial"/>
      <w:color w:val="595959"/>
      <w:kern w:val="20"/>
      <w:sz w:val="24"/>
      <w:szCs w:val="20"/>
      <w:lang w:val="zh-CN"/>
    </w:rPr>
  </w:style>
  <w:style w:type="character" w:customStyle="1" w:styleId="affffff1">
    <w:name w:val="消息头字符"/>
    <w:link w:val="affffff0"/>
    <w:uiPriority w:val="99"/>
    <w:qFormat/>
    <w:locked/>
    <w:rsid w:val="00C046B2"/>
    <w:rPr>
      <w:rFonts w:ascii="Calibri" w:eastAsia="宋体" w:hAnsi="Calibri" w:cs="Arial"/>
      <w:color w:val="595959"/>
      <w:kern w:val="20"/>
      <w:sz w:val="24"/>
      <w:szCs w:val="20"/>
      <w:shd w:val="pct20" w:color="auto" w:fill="auto"/>
      <w:lang w:val="zh-CN"/>
    </w:rPr>
  </w:style>
  <w:style w:type="paragraph" w:customStyle="1" w:styleId="Web">
    <w:name w:val="正常 (Web)"/>
    <w:basedOn w:val="a8"/>
    <w:uiPriority w:val="99"/>
    <w:unhideWhenUsed/>
    <w:qFormat/>
    <w:rsid w:val="00C046B2"/>
    <w:pPr>
      <w:widowControl/>
      <w:spacing w:after="160" w:line="278" w:lineRule="auto"/>
      <w:jc w:val="left"/>
    </w:pPr>
    <w:rPr>
      <w:rFonts w:ascii="Times New Roman" w:eastAsia="黑体" w:hAnsi="Times New Roman" w:cs="Times New Roman"/>
      <w:color w:val="595959"/>
      <w:kern w:val="20"/>
      <w:sz w:val="24"/>
      <w:szCs w:val="20"/>
      <w:lang w:val="zh-CN"/>
    </w:rPr>
  </w:style>
  <w:style w:type="paragraph" w:customStyle="1" w:styleId="affffff2">
    <w:name w:val="正常缩进"/>
    <w:basedOn w:val="a8"/>
    <w:uiPriority w:val="99"/>
    <w:unhideWhenUsed/>
    <w:qFormat/>
    <w:rsid w:val="00C046B2"/>
    <w:pPr>
      <w:widowControl/>
      <w:spacing w:after="160" w:line="278" w:lineRule="auto"/>
      <w:ind w:left="720"/>
      <w:jc w:val="left"/>
    </w:pPr>
    <w:rPr>
      <w:rFonts w:ascii="Cambria" w:eastAsia="微软雅黑" w:hAnsi="Cambria" w:cs="Times New Roman"/>
      <w:color w:val="595959"/>
      <w:kern w:val="20"/>
      <w:szCs w:val="20"/>
      <w:lang w:val="zh-CN"/>
    </w:rPr>
  </w:style>
  <w:style w:type="paragraph" w:customStyle="1" w:styleId="affffff3">
    <w:name w:val="目录标题"/>
    <w:basedOn w:val="12"/>
    <w:next w:val="a8"/>
    <w:uiPriority w:val="39"/>
    <w:unhideWhenUsed/>
    <w:qFormat/>
    <w:rsid w:val="00C046B2"/>
    <w:pPr>
      <w:keepNext w:val="0"/>
      <w:keepLines w:val="0"/>
      <w:pageBreakBefore/>
      <w:widowControl/>
      <w:autoSpaceDE/>
      <w:autoSpaceDN/>
      <w:adjustRightInd/>
      <w:spacing w:beforeLines="1000" w:before="1000" w:after="360" w:line="240" w:lineRule="auto"/>
      <w:jc w:val="left"/>
      <w:outlineLvl w:val="9"/>
    </w:pPr>
    <w:rPr>
      <w:rFonts w:ascii="Cambria" w:eastAsia="微软雅黑" w:hAnsi="Cambria"/>
      <w:b w:val="0"/>
      <w:color w:val="595959"/>
      <w:kern w:val="20"/>
      <w:sz w:val="36"/>
      <w:lang w:val="zh-CN"/>
    </w:rPr>
  </w:style>
  <w:style w:type="paragraph" w:customStyle="1" w:styleId="affffff4">
    <w:name w:val="表格标题"/>
    <w:basedOn w:val="a8"/>
    <w:uiPriority w:val="10"/>
    <w:qFormat/>
    <w:rsid w:val="00C046B2"/>
    <w:pPr>
      <w:keepNext/>
      <w:widowControl/>
      <w:pBdr>
        <w:top w:val="single" w:sz="4" w:space="1" w:color="7E97AD"/>
        <w:left w:val="single" w:sz="4" w:space="6" w:color="7E97AD"/>
        <w:bottom w:val="single" w:sz="4" w:space="2" w:color="7E97AD"/>
        <w:right w:val="single" w:sz="4" w:space="6" w:color="7E97AD"/>
      </w:pBdr>
      <w:shd w:val="clear" w:color="auto" w:fill="7E97AD"/>
      <w:spacing w:before="160" w:after="160" w:line="278" w:lineRule="auto"/>
      <w:ind w:left="144" w:right="144"/>
      <w:jc w:val="left"/>
    </w:pPr>
    <w:rPr>
      <w:rFonts w:ascii="Calibri" w:eastAsia="宋体" w:hAnsi="Calibri" w:cs="Arial"/>
      <w:caps/>
      <w:color w:val="FFFFFF"/>
      <w:kern w:val="20"/>
      <w:sz w:val="24"/>
      <w:szCs w:val="20"/>
      <w:lang w:val="zh-CN"/>
    </w:rPr>
  </w:style>
  <w:style w:type="paragraph" w:customStyle="1" w:styleId="affffff5">
    <w:name w:val="公司信息"/>
    <w:basedOn w:val="a8"/>
    <w:uiPriority w:val="2"/>
    <w:qFormat/>
    <w:rsid w:val="00C046B2"/>
    <w:pPr>
      <w:widowControl/>
      <w:spacing w:after="40" w:line="278" w:lineRule="auto"/>
      <w:jc w:val="left"/>
    </w:pPr>
    <w:rPr>
      <w:rFonts w:ascii="Cambria" w:eastAsia="微软雅黑" w:hAnsi="Cambria" w:cs="Times New Roman"/>
      <w:color w:val="595959"/>
      <w:kern w:val="20"/>
      <w:szCs w:val="20"/>
      <w:lang w:val="zh-CN"/>
    </w:rPr>
  </w:style>
  <w:style w:type="paragraph" w:customStyle="1" w:styleId="affffff6">
    <w:name w:val="摘要"/>
    <w:basedOn w:val="a8"/>
    <w:uiPriority w:val="20"/>
    <w:qFormat/>
    <w:rsid w:val="00C046B2"/>
    <w:pPr>
      <w:widowControl/>
      <w:spacing w:before="360" w:after="160" w:line="278" w:lineRule="auto"/>
      <w:ind w:left="432" w:right="1080"/>
      <w:jc w:val="left"/>
    </w:pPr>
    <w:rPr>
      <w:rFonts w:ascii="Cambria" w:eastAsia="微软雅黑" w:hAnsi="Cambria" w:cs="Times New Roman"/>
      <w:i/>
      <w:iCs/>
      <w:color w:val="7F7F7F"/>
      <w:kern w:val="20"/>
      <w:sz w:val="28"/>
      <w:szCs w:val="20"/>
      <w:lang w:val="zh-CN"/>
    </w:rPr>
  </w:style>
  <w:style w:type="paragraph" w:customStyle="1" w:styleId="affffff7">
    <w:name w:val="表格反转标题"/>
    <w:basedOn w:val="a8"/>
    <w:uiPriority w:val="10"/>
    <w:qFormat/>
    <w:rsid w:val="00C046B2"/>
    <w:pPr>
      <w:widowControl/>
      <w:spacing w:after="40" w:line="278" w:lineRule="auto"/>
      <w:ind w:left="144" w:right="144"/>
      <w:jc w:val="left"/>
    </w:pPr>
    <w:rPr>
      <w:rFonts w:ascii="Calibri" w:eastAsia="宋体" w:hAnsi="Calibri" w:cs="Arial"/>
      <w:caps/>
      <w:color w:val="FFFFFF"/>
      <w:kern w:val="20"/>
      <w:sz w:val="24"/>
      <w:szCs w:val="20"/>
      <w:lang w:val="zh-CN"/>
    </w:rPr>
  </w:style>
  <w:style w:type="paragraph" w:customStyle="1" w:styleId="affffff8">
    <w:name w:val="页眉阴影"/>
    <w:basedOn w:val="a8"/>
    <w:uiPriority w:val="99"/>
    <w:qFormat/>
    <w:rsid w:val="00C046B2"/>
    <w:pPr>
      <w:widowControl/>
      <w:pBdr>
        <w:top w:val="single" w:sz="2" w:space="6" w:color="7E97AD"/>
        <w:left w:val="single" w:sz="2" w:space="20" w:color="7E97AD"/>
        <w:bottom w:val="single" w:sz="2" w:space="6" w:color="7E97AD"/>
        <w:right w:val="single" w:sz="2" w:space="20" w:color="7E97AD"/>
      </w:pBdr>
      <w:shd w:val="clear" w:color="auto" w:fill="7E97AD"/>
      <w:spacing w:after="160" w:line="278" w:lineRule="auto"/>
      <w:jc w:val="left"/>
    </w:pPr>
    <w:rPr>
      <w:rFonts w:ascii="Calibri" w:eastAsia="宋体" w:hAnsi="Calibri" w:cs="Arial"/>
      <w:caps/>
      <w:color w:val="FFFFFF"/>
      <w:kern w:val="20"/>
      <w:sz w:val="40"/>
      <w:szCs w:val="20"/>
      <w:lang w:val="zh-CN"/>
    </w:rPr>
  </w:style>
  <w:style w:type="paragraph" w:customStyle="1" w:styleId="p0">
    <w:name w:val="p0"/>
    <w:basedOn w:val="a8"/>
    <w:qFormat/>
    <w:rsid w:val="00C046B2"/>
    <w:pPr>
      <w:widowControl/>
      <w:spacing w:after="160" w:line="278" w:lineRule="auto"/>
    </w:pPr>
    <w:rPr>
      <w:rFonts w:ascii="Times New Roman" w:eastAsia="宋体" w:hAnsi="Times New Roman" w:cs="Times New Roman"/>
      <w:kern w:val="0"/>
      <w:szCs w:val="21"/>
    </w:rPr>
  </w:style>
  <w:style w:type="paragraph" w:customStyle="1" w:styleId="p17">
    <w:name w:val="p17"/>
    <w:basedOn w:val="a8"/>
    <w:qFormat/>
    <w:rsid w:val="00C046B2"/>
    <w:pPr>
      <w:widowControl/>
      <w:spacing w:after="160" w:line="278" w:lineRule="auto"/>
    </w:pPr>
    <w:rPr>
      <w:rFonts w:ascii="宋体" w:eastAsia="宋体" w:hAnsi="宋体" w:cs="宋体"/>
      <w:kern w:val="0"/>
      <w:szCs w:val="21"/>
    </w:rPr>
  </w:style>
  <w:style w:type="paragraph" w:customStyle="1" w:styleId="p18">
    <w:name w:val="p18"/>
    <w:basedOn w:val="a8"/>
    <w:qFormat/>
    <w:rsid w:val="00C046B2"/>
    <w:pPr>
      <w:widowControl/>
      <w:spacing w:after="160" w:line="278" w:lineRule="auto"/>
      <w:ind w:left="709" w:hanging="709"/>
    </w:pPr>
    <w:rPr>
      <w:rFonts w:ascii="宋体" w:eastAsia="宋体" w:hAnsi="宋体" w:cs="宋体"/>
      <w:kern w:val="0"/>
      <w:szCs w:val="21"/>
    </w:rPr>
  </w:style>
  <w:style w:type="paragraph" w:customStyle="1" w:styleId="2f2">
    <w:name w:val="样式 标题 2 + 宋体 五号 非加粗 黑色"/>
    <w:basedOn w:val="23"/>
    <w:qFormat/>
    <w:rsid w:val="00C046B2"/>
    <w:pPr>
      <w:keepNext w:val="0"/>
      <w:keepLines w:val="0"/>
      <w:autoSpaceDE/>
      <w:autoSpaceDN/>
      <w:adjustRightInd/>
      <w:spacing w:before="260" w:after="260" w:line="416" w:lineRule="atLeast"/>
      <w:ind w:left="240"/>
      <w:jc w:val="both"/>
    </w:pPr>
    <w:rPr>
      <w:rFonts w:ascii="宋体" w:eastAsia="宋体" w:hAnsi="宋体"/>
      <w:caps/>
      <w:kern w:val="2"/>
      <w:sz w:val="21"/>
      <w:szCs w:val="32"/>
    </w:rPr>
  </w:style>
  <w:style w:type="paragraph" w:customStyle="1" w:styleId="1">
    <w:name w:val="样式1"/>
    <w:basedOn w:val="a8"/>
    <w:qFormat/>
    <w:rsid w:val="00C046B2"/>
    <w:pPr>
      <w:numPr>
        <w:numId w:val="14"/>
      </w:numPr>
      <w:spacing w:after="160" w:line="278" w:lineRule="auto"/>
    </w:pPr>
    <w:rPr>
      <w:rFonts w:ascii="宋体" w:eastAsia="宋体" w:hAnsi="宋体" w:cs="Times New Roman"/>
      <w:szCs w:val="21"/>
    </w:rPr>
  </w:style>
  <w:style w:type="paragraph" w:customStyle="1" w:styleId="39">
    <w:name w:val="列出段落3"/>
    <w:basedOn w:val="a8"/>
    <w:uiPriority w:val="99"/>
    <w:unhideWhenUsed/>
    <w:qFormat/>
    <w:rsid w:val="00C046B2"/>
    <w:pPr>
      <w:widowControl/>
      <w:spacing w:after="160" w:line="278" w:lineRule="auto"/>
      <w:ind w:firstLineChars="200" w:firstLine="420"/>
      <w:jc w:val="left"/>
    </w:pPr>
    <w:rPr>
      <w:rFonts w:ascii="Cambria" w:eastAsia="微软雅黑" w:hAnsi="Cambria" w:cs="Times New Roman"/>
      <w:kern w:val="20"/>
      <w:szCs w:val="20"/>
      <w:lang w:val="zh-CN"/>
    </w:rPr>
  </w:style>
  <w:style w:type="paragraph" w:customStyle="1" w:styleId="46">
    <w:name w:val="列出段落4"/>
    <w:basedOn w:val="a8"/>
    <w:uiPriority w:val="34"/>
    <w:qFormat/>
    <w:rsid w:val="00C046B2"/>
    <w:pPr>
      <w:widowControl/>
      <w:spacing w:after="160" w:line="278" w:lineRule="auto"/>
      <w:ind w:firstLineChars="200" w:firstLine="420"/>
      <w:jc w:val="left"/>
    </w:pPr>
    <w:rPr>
      <w:rFonts w:ascii="Cambria" w:eastAsia="微软雅黑" w:hAnsi="Cambria" w:cs="Times New Roman"/>
      <w:kern w:val="20"/>
      <w:szCs w:val="20"/>
      <w:lang w:val="zh-CN"/>
    </w:rPr>
  </w:style>
  <w:style w:type="character" w:customStyle="1" w:styleId="affffff9">
    <w:name w:val="书名"/>
    <w:uiPriority w:val="33"/>
    <w:unhideWhenUsed/>
    <w:qFormat/>
    <w:rsid w:val="00C046B2"/>
    <w:rPr>
      <w:b/>
      <w:smallCaps/>
      <w:spacing w:val="5"/>
    </w:rPr>
  </w:style>
  <w:style w:type="character" w:customStyle="1" w:styleId="affffffa">
    <w:name w:val="注释引用"/>
    <w:uiPriority w:val="99"/>
    <w:unhideWhenUsed/>
    <w:qFormat/>
    <w:rsid w:val="00C046B2"/>
    <w:rPr>
      <w:sz w:val="16"/>
    </w:rPr>
  </w:style>
  <w:style w:type="character" w:customStyle="1" w:styleId="affffffb">
    <w:name w:val="尾注参考线"/>
    <w:uiPriority w:val="99"/>
    <w:unhideWhenUsed/>
    <w:qFormat/>
    <w:rsid w:val="00C046B2"/>
    <w:rPr>
      <w:vertAlign w:val="superscript"/>
    </w:rPr>
  </w:style>
  <w:style w:type="character" w:customStyle="1" w:styleId="1f3">
    <w:name w:val="已访问的超链接1"/>
    <w:uiPriority w:val="99"/>
    <w:unhideWhenUsed/>
    <w:qFormat/>
    <w:rsid w:val="00C046B2"/>
    <w:rPr>
      <w:color w:val="969696"/>
      <w:u w:val="single"/>
    </w:rPr>
  </w:style>
  <w:style w:type="character" w:customStyle="1" w:styleId="affffffc">
    <w:name w:val="页脚参考线"/>
    <w:uiPriority w:val="99"/>
    <w:unhideWhenUsed/>
    <w:qFormat/>
    <w:rsid w:val="00C046B2"/>
    <w:rPr>
      <w:vertAlign w:val="superscript"/>
    </w:rPr>
  </w:style>
  <w:style w:type="character" w:customStyle="1" w:styleId="HTML7">
    <w:name w:val="HTML 缩写词"/>
    <w:basedOn w:val="aa"/>
    <w:uiPriority w:val="99"/>
    <w:unhideWhenUsed/>
    <w:qFormat/>
    <w:rsid w:val="00C046B2"/>
    <w:rPr>
      <w:rFonts w:cs="Times New Roman"/>
    </w:rPr>
  </w:style>
  <w:style w:type="character" w:customStyle="1" w:styleId="HTML8">
    <w:name w:val="HTML 示例"/>
    <w:uiPriority w:val="99"/>
    <w:unhideWhenUsed/>
    <w:qFormat/>
    <w:rsid w:val="00C046B2"/>
    <w:rPr>
      <w:rFonts w:ascii="Consolas" w:eastAsia="Times New Roman" w:hAnsi="Consolas"/>
      <w:sz w:val="24"/>
    </w:rPr>
  </w:style>
  <w:style w:type="character" w:customStyle="1" w:styleId="affffffd">
    <w:name w:val="重要强调"/>
    <w:uiPriority w:val="21"/>
    <w:unhideWhenUsed/>
    <w:qFormat/>
    <w:rsid w:val="00C046B2"/>
    <w:rPr>
      <w:b/>
      <w:i/>
      <w:color w:val="7E97AD"/>
    </w:rPr>
  </w:style>
  <w:style w:type="character" w:customStyle="1" w:styleId="affffffe">
    <w:name w:val="重要参考资料"/>
    <w:uiPriority w:val="32"/>
    <w:unhideWhenUsed/>
    <w:qFormat/>
    <w:rsid w:val="00C046B2"/>
    <w:rPr>
      <w:b/>
      <w:smallCaps/>
      <w:color w:val="CC8E60"/>
      <w:spacing w:val="5"/>
      <w:u w:val="single"/>
    </w:rPr>
  </w:style>
  <w:style w:type="character" w:customStyle="1" w:styleId="afffffff">
    <w:name w:val="增强"/>
    <w:uiPriority w:val="1"/>
    <w:unhideWhenUsed/>
    <w:qFormat/>
    <w:rsid w:val="00C046B2"/>
    <w:rPr>
      <w:b/>
    </w:rPr>
  </w:style>
  <w:style w:type="character" w:customStyle="1" w:styleId="afffffff0">
    <w:name w:val="次要强调"/>
    <w:uiPriority w:val="19"/>
    <w:unhideWhenUsed/>
    <w:qFormat/>
    <w:rsid w:val="00C046B2"/>
    <w:rPr>
      <w:i/>
      <w:color w:val="7F7F7F"/>
    </w:rPr>
  </w:style>
  <w:style w:type="character" w:customStyle="1" w:styleId="afffffff1">
    <w:name w:val="次要参考资料"/>
    <w:uiPriority w:val="31"/>
    <w:unhideWhenUsed/>
    <w:qFormat/>
    <w:rsid w:val="00C046B2"/>
    <w:rPr>
      <w:smallCaps/>
      <w:color w:val="CC8E60"/>
      <w:u w:val="single"/>
    </w:rPr>
  </w:style>
  <w:style w:type="character" w:customStyle="1" w:styleId="-Char">
    <w:name w:val="标书-正文 Char"/>
    <w:link w:val="-"/>
    <w:qFormat/>
    <w:rsid w:val="00C046B2"/>
    <w:rPr>
      <w:rFonts w:ascii="Arial" w:hAnsi="Arial" w:cs="Arial"/>
    </w:rPr>
  </w:style>
  <w:style w:type="paragraph" w:customStyle="1" w:styleId="-">
    <w:name w:val="标书-正文"/>
    <w:basedOn w:val="a8"/>
    <w:link w:val="-Char"/>
    <w:qFormat/>
    <w:rsid w:val="00C046B2"/>
    <w:pPr>
      <w:spacing w:before="56" w:after="113" w:line="300" w:lineRule="auto"/>
      <w:ind w:firstLineChars="200" w:firstLine="200"/>
      <w:jc w:val="left"/>
    </w:pPr>
    <w:rPr>
      <w:rFonts w:ascii="Arial" w:hAnsi="Arial" w:cs="Arial"/>
    </w:rPr>
  </w:style>
  <w:style w:type="character" w:customStyle="1" w:styleId="font71">
    <w:name w:val="font71"/>
    <w:qFormat/>
    <w:rsid w:val="00C046B2"/>
    <w:rPr>
      <w:rFonts w:ascii="宋体" w:eastAsia="宋体" w:hAnsi="宋体" w:cs="宋体" w:hint="eastAsia"/>
      <w:color w:val="000000"/>
      <w:sz w:val="21"/>
      <w:szCs w:val="21"/>
      <w:u w:val="none"/>
    </w:rPr>
  </w:style>
  <w:style w:type="character" w:customStyle="1" w:styleId="font81">
    <w:name w:val="font81"/>
    <w:qFormat/>
    <w:rsid w:val="00C046B2"/>
    <w:rPr>
      <w:rFonts w:ascii="Arial" w:hAnsi="Arial" w:cs="Arial"/>
      <w:color w:val="000000"/>
      <w:sz w:val="21"/>
      <w:szCs w:val="21"/>
      <w:u w:val="none"/>
    </w:rPr>
  </w:style>
  <w:style w:type="character" w:customStyle="1" w:styleId="apple-converted-space">
    <w:name w:val="apple-converted-space"/>
    <w:qFormat/>
    <w:rsid w:val="00C046B2"/>
  </w:style>
  <w:style w:type="character" w:customStyle="1" w:styleId="font31">
    <w:name w:val="font31"/>
    <w:qFormat/>
    <w:rsid w:val="00C046B2"/>
    <w:rPr>
      <w:rFonts w:ascii="宋体" w:eastAsia="宋体" w:hAnsi="宋体" w:cs="宋体" w:hint="eastAsia"/>
      <w:color w:val="FF0000"/>
      <w:sz w:val="21"/>
      <w:szCs w:val="21"/>
      <w:u w:val="none"/>
    </w:rPr>
  </w:style>
  <w:style w:type="character" w:customStyle="1" w:styleId="1f4">
    <w:name w:val="书籍标题1"/>
    <w:qFormat/>
    <w:rsid w:val="00C046B2"/>
    <w:rPr>
      <w:b/>
      <w:bCs/>
      <w:smallCaps/>
      <w:spacing w:val="5"/>
    </w:rPr>
  </w:style>
  <w:style w:type="character" w:customStyle="1" w:styleId="font01">
    <w:name w:val="font01"/>
    <w:qFormat/>
    <w:rsid w:val="00C046B2"/>
    <w:rPr>
      <w:rFonts w:ascii="微软雅黑" w:eastAsia="微软雅黑" w:hAnsi="微软雅黑" w:cs="微软雅黑" w:hint="eastAsia"/>
      <w:color w:val="000000"/>
      <w:sz w:val="20"/>
      <w:szCs w:val="20"/>
      <w:u w:val="none"/>
    </w:rPr>
  </w:style>
  <w:style w:type="character" w:customStyle="1" w:styleId="font101">
    <w:name w:val="font101"/>
    <w:qFormat/>
    <w:rsid w:val="00C046B2"/>
    <w:rPr>
      <w:rFonts w:ascii="宋体" w:eastAsia="宋体" w:hAnsi="宋体" w:cs="宋体" w:hint="eastAsia"/>
      <w:color w:val="000000"/>
      <w:sz w:val="21"/>
      <w:szCs w:val="21"/>
      <w:u w:val="none"/>
    </w:rPr>
  </w:style>
  <w:style w:type="character" w:customStyle="1" w:styleId="font61">
    <w:name w:val="font61"/>
    <w:qFormat/>
    <w:rsid w:val="00C046B2"/>
    <w:rPr>
      <w:rFonts w:ascii="Times New Roman" w:hAnsi="Times New Roman" w:cs="Times New Roman" w:hint="default"/>
      <w:color w:val="000000"/>
      <w:sz w:val="20"/>
      <w:szCs w:val="20"/>
      <w:u w:val="none"/>
    </w:rPr>
  </w:style>
  <w:style w:type="character" w:customStyle="1" w:styleId="font51">
    <w:name w:val="font51"/>
    <w:qFormat/>
    <w:rsid w:val="00C046B2"/>
    <w:rPr>
      <w:rFonts w:ascii="Times New Roman" w:hAnsi="Times New Roman" w:cs="Times New Roman" w:hint="default"/>
      <w:color w:val="000000"/>
      <w:sz w:val="21"/>
      <w:szCs w:val="21"/>
      <w:u w:val="none"/>
    </w:rPr>
  </w:style>
  <w:style w:type="character" w:customStyle="1" w:styleId="font41">
    <w:name w:val="font41"/>
    <w:qFormat/>
    <w:rsid w:val="00C046B2"/>
    <w:rPr>
      <w:rFonts w:ascii="宋体" w:eastAsia="宋体" w:hAnsi="宋体" w:cs="宋体" w:hint="eastAsia"/>
      <w:color w:val="000000"/>
      <w:sz w:val="21"/>
      <w:szCs w:val="21"/>
      <w:u w:val="none"/>
    </w:rPr>
  </w:style>
  <w:style w:type="paragraph" w:customStyle="1" w:styleId="xl144">
    <w:name w:val="xl144"/>
    <w:basedOn w:val="a8"/>
    <w:qFormat/>
    <w:rsid w:val="00C046B2"/>
    <w:pPr>
      <w:widowControl/>
      <w:pBdr>
        <w:right w:val="single" w:sz="8" w:space="0" w:color="auto"/>
      </w:pBdr>
      <w:spacing w:before="100" w:beforeAutospacing="1" w:after="100" w:afterAutospacing="1" w:line="278" w:lineRule="auto"/>
    </w:pPr>
    <w:rPr>
      <w:rFonts w:ascii="新宋体" w:eastAsia="新宋体" w:hAnsi="新宋体" w:cs="宋体"/>
      <w:color w:val="FF0000"/>
      <w:kern w:val="0"/>
      <w:szCs w:val="21"/>
    </w:rPr>
  </w:style>
  <w:style w:type="paragraph" w:customStyle="1" w:styleId="xl83">
    <w:name w:val="xl83"/>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pPr>
    <w:rPr>
      <w:rFonts w:ascii="Cambria" w:eastAsia="宋体" w:hAnsi="Cambria" w:cs="宋体"/>
      <w:color w:val="FF0000"/>
      <w:kern w:val="0"/>
      <w:szCs w:val="21"/>
    </w:rPr>
  </w:style>
  <w:style w:type="paragraph" w:customStyle="1" w:styleId="xl122">
    <w:name w:val="xl122"/>
    <w:basedOn w:val="a8"/>
    <w:qFormat/>
    <w:rsid w:val="00C046B2"/>
    <w:pPr>
      <w:widowControl/>
      <w:pBdr>
        <w:left w:val="single" w:sz="8" w:space="0" w:color="auto"/>
        <w:bottom w:val="single" w:sz="8" w:space="0" w:color="auto"/>
        <w:right w:val="single" w:sz="8" w:space="0" w:color="000000"/>
      </w:pBdr>
      <w:shd w:val="clear" w:color="000000" w:fill="FFFFFF"/>
      <w:spacing w:before="100" w:beforeAutospacing="1" w:after="100" w:afterAutospacing="1" w:line="278" w:lineRule="auto"/>
      <w:jc w:val="center"/>
    </w:pPr>
    <w:rPr>
      <w:rFonts w:ascii="宋体" w:eastAsia="宋体" w:hAnsi="宋体" w:cs="宋体"/>
      <w:color w:val="FF0000"/>
      <w:kern w:val="0"/>
      <w:szCs w:val="21"/>
    </w:rPr>
  </w:style>
  <w:style w:type="paragraph" w:customStyle="1" w:styleId="xl117">
    <w:name w:val="xl117"/>
    <w:basedOn w:val="a8"/>
    <w:qFormat/>
    <w:rsid w:val="00C046B2"/>
    <w:pPr>
      <w:widowControl/>
      <w:pBdr>
        <w:bottom w:val="single" w:sz="8" w:space="0" w:color="auto"/>
        <w:right w:val="single" w:sz="8" w:space="0" w:color="auto"/>
      </w:pBdr>
      <w:shd w:val="clear" w:color="000000" w:fill="FFFFFF"/>
      <w:spacing w:before="100" w:beforeAutospacing="1" w:after="100" w:afterAutospacing="1" w:line="278" w:lineRule="auto"/>
      <w:jc w:val="left"/>
    </w:pPr>
    <w:rPr>
      <w:rFonts w:ascii="宋体" w:eastAsia="宋体" w:hAnsi="宋体" w:cs="宋体"/>
      <w:kern w:val="0"/>
      <w:szCs w:val="21"/>
    </w:rPr>
  </w:style>
  <w:style w:type="paragraph" w:customStyle="1" w:styleId="xl96">
    <w:name w:val="xl96"/>
    <w:basedOn w:val="a8"/>
    <w:qFormat/>
    <w:rsid w:val="00C046B2"/>
    <w:pPr>
      <w:widowControl/>
      <w:pBdr>
        <w:left w:val="single" w:sz="8" w:space="0" w:color="auto"/>
        <w:right w:val="single" w:sz="8" w:space="0" w:color="auto"/>
      </w:pBdr>
      <w:spacing w:before="100" w:beforeAutospacing="1" w:after="100" w:afterAutospacing="1" w:line="278" w:lineRule="auto"/>
      <w:jc w:val="left"/>
    </w:pPr>
    <w:rPr>
      <w:rFonts w:ascii="Arial" w:eastAsia="宋体" w:hAnsi="Arial" w:cs="Arial"/>
      <w:kern w:val="0"/>
      <w:sz w:val="20"/>
      <w:szCs w:val="20"/>
    </w:rPr>
  </w:style>
  <w:style w:type="paragraph" w:customStyle="1" w:styleId="xl152">
    <w:name w:val="xl152"/>
    <w:basedOn w:val="a8"/>
    <w:qFormat/>
    <w:rsid w:val="00C046B2"/>
    <w:pPr>
      <w:widowControl/>
      <w:pBdr>
        <w:bottom w:val="single" w:sz="8" w:space="0" w:color="auto"/>
        <w:right w:val="single" w:sz="8" w:space="0" w:color="auto"/>
      </w:pBdr>
      <w:spacing w:before="100" w:beforeAutospacing="1" w:after="100" w:afterAutospacing="1" w:line="278" w:lineRule="auto"/>
      <w:jc w:val="center"/>
    </w:pPr>
    <w:rPr>
      <w:rFonts w:ascii="宋体" w:eastAsia="宋体" w:hAnsi="宋体" w:cs="宋体"/>
      <w:kern w:val="0"/>
      <w:sz w:val="24"/>
      <w:szCs w:val="24"/>
    </w:rPr>
  </w:style>
  <w:style w:type="paragraph" w:customStyle="1" w:styleId="font15">
    <w:name w:val="font15"/>
    <w:basedOn w:val="a8"/>
    <w:qFormat/>
    <w:rsid w:val="00C046B2"/>
    <w:pPr>
      <w:widowControl/>
      <w:spacing w:before="100" w:beforeAutospacing="1" w:after="100" w:afterAutospacing="1" w:line="278" w:lineRule="auto"/>
      <w:jc w:val="left"/>
    </w:pPr>
    <w:rPr>
      <w:rFonts w:ascii="宋体" w:eastAsia="宋体" w:hAnsi="宋体" w:cs="宋体"/>
      <w:color w:val="008080"/>
      <w:kern w:val="0"/>
      <w:szCs w:val="21"/>
      <w:u w:val="single"/>
    </w:rPr>
  </w:style>
  <w:style w:type="paragraph" w:customStyle="1" w:styleId="font18">
    <w:name w:val="font18"/>
    <w:basedOn w:val="a8"/>
    <w:qFormat/>
    <w:rsid w:val="00C046B2"/>
    <w:pPr>
      <w:widowControl/>
      <w:spacing w:before="100" w:beforeAutospacing="1" w:after="100" w:afterAutospacing="1" w:line="278" w:lineRule="auto"/>
      <w:jc w:val="left"/>
    </w:pPr>
    <w:rPr>
      <w:rFonts w:ascii="宋体" w:eastAsia="宋体" w:hAnsi="宋体" w:cs="宋体"/>
      <w:color w:val="000000"/>
      <w:kern w:val="0"/>
      <w:sz w:val="20"/>
      <w:szCs w:val="20"/>
    </w:rPr>
  </w:style>
  <w:style w:type="paragraph" w:customStyle="1" w:styleId="xl89">
    <w:name w:val="xl89"/>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jc w:val="left"/>
    </w:pPr>
    <w:rPr>
      <w:rFonts w:ascii="宋体" w:eastAsia="宋体" w:hAnsi="宋体" w:cs="宋体"/>
      <w:kern w:val="0"/>
      <w:sz w:val="20"/>
      <w:szCs w:val="20"/>
    </w:rPr>
  </w:style>
  <w:style w:type="paragraph" w:customStyle="1" w:styleId="xl142">
    <w:name w:val="xl142"/>
    <w:basedOn w:val="a8"/>
    <w:qFormat/>
    <w:rsid w:val="00C046B2"/>
    <w:pPr>
      <w:widowControl/>
      <w:pBdr>
        <w:bottom w:val="single" w:sz="8" w:space="0" w:color="auto"/>
        <w:right w:val="single" w:sz="8" w:space="0" w:color="auto"/>
      </w:pBdr>
      <w:spacing w:before="100" w:beforeAutospacing="1" w:after="100" w:afterAutospacing="1" w:line="278" w:lineRule="auto"/>
    </w:pPr>
    <w:rPr>
      <w:rFonts w:ascii="新宋体" w:eastAsia="新宋体" w:hAnsi="新宋体" w:cs="宋体"/>
      <w:kern w:val="0"/>
      <w:szCs w:val="21"/>
    </w:rPr>
  </w:style>
  <w:style w:type="paragraph" w:customStyle="1" w:styleId="xl93">
    <w:name w:val="xl93"/>
    <w:basedOn w:val="a8"/>
    <w:qFormat/>
    <w:rsid w:val="00C046B2"/>
    <w:pPr>
      <w:widowControl/>
      <w:pBdr>
        <w:bottom w:val="single" w:sz="8" w:space="0" w:color="auto"/>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CharCharCharCharCharCharCharCharCharCharChar">
    <w:name w:val="Char Char Char Char Char Char Char Char Char Char Char"/>
    <w:basedOn w:val="af2"/>
    <w:qFormat/>
    <w:rsid w:val="00C046B2"/>
    <w:rPr>
      <w:rFonts w:ascii="Calibri" w:hAnsi="Calibri"/>
    </w:rPr>
  </w:style>
  <w:style w:type="paragraph" w:customStyle="1" w:styleId="font13">
    <w:name w:val="font13"/>
    <w:basedOn w:val="a8"/>
    <w:qFormat/>
    <w:rsid w:val="00C046B2"/>
    <w:pPr>
      <w:widowControl/>
      <w:spacing w:before="100" w:beforeAutospacing="1" w:after="100" w:afterAutospacing="1" w:line="278" w:lineRule="auto"/>
      <w:jc w:val="left"/>
    </w:pPr>
    <w:rPr>
      <w:rFonts w:ascii="Cambria" w:eastAsia="宋体" w:hAnsi="Cambria" w:cs="宋体"/>
      <w:color w:val="FF0000"/>
      <w:kern w:val="0"/>
      <w:szCs w:val="21"/>
    </w:rPr>
  </w:style>
  <w:style w:type="paragraph" w:customStyle="1" w:styleId="xl113">
    <w:name w:val="xl113"/>
    <w:basedOn w:val="a8"/>
    <w:qFormat/>
    <w:rsid w:val="00C046B2"/>
    <w:pPr>
      <w:widowControl/>
      <w:pBdr>
        <w:left w:val="single" w:sz="8" w:space="0" w:color="auto"/>
        <w:right w:val="single" w:sz="8" w:space="0" w:color="auto"/>
      </w:pBdr>
      <w:spacing w:before="100" w:beforeAutospacing="1" w:after="100" w:afterAutospacing="1" w:line="278" w:lineRule="auto"/>
    </w:pPr>
    <w:rPr>
      <w:rFonts w:ascii="宋体" w:eastAsia="宋体" w:hAnsi="宋体" w:cs="宋体"/>
      <w:b/>
      <w:bCs/>
      <w:kern w:val="0"/>
      <w:szCs w:val="21"/>
    </w:rPr>
  </w:style>
  <w:style w:type="paragraph" w:customStyle="1" w:styleId="font21">
    <w:name w:val="font21"/>
    <w:basedOn w:val="a8"/>
    <w:qFormat/>
    <w:rsid w:val="00C046B2"/>
    <w:pPr>
      <w:widowControl/>
      <w:spacing w:before="100" w:beforeAutospacing="1" w:after="100" w:afterAutospacing="1" w:line="278" w:lineRule="auto"/>
      <w:jc w:val="left"/>
    </w:pPr>
    <w:rPr>
      <w:rFonts w:ascii="宋体" w:eastAsia="宋体" w:hAnsi="宋体" w:cs="宋体"/>
      <w:color w:val="FF0000"/>
      <w:kern w:val="0"/>
      <w:szCs w:val="21"/>
      <w:u w:val="single"/>
    </w:rPr>
  </w:style>
  <w:style w:type="paragraph" w:customStyle="1" w:styleId="xl125">
    <w:name w:val="xl125"/>
    <w:basedOn w:val="a8"/>
    <w:qFormat/>
    <w:rsid w:val="00C046B2"/>
    <w:pPr>
      <w:widowControl/>
      <w:pBdr>
        <w:bottom w:val="single" w:sz="8" w:space="0" w:color="auto"/>
        <w:right w:val="single" w:sz="8" w:space="0" w:color="auto"/>
      </w:pBdr>
      <w:spacing w:before="100" w:beforeAutospacing="1" w:after="100" w:afterAutospacing="1" w:line="278" w:lineRule="auto"/>
      <w:jc w:val="left"/>
    </w:pPr>
    <w:rPr>
      <w:rFonts w:ascii="Cambria" w:eastAsia="宋体" w:hAnsi="Cambria" w:cs="宋体"/>
      <w:kern w:val="0"/>
      <w:szCs w:val="21"/>
    </w:rPr>
  </w:style>
  <w:style w:type="paragraph" w:customStyle="1" w:styleId="xl126">
    <w:name w:val="xl126"/>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jc w:val="left"/>
    </w:pPr>
    <w:rPr>
      <w:rFonts w:ascii="Cambria" w:eastAsia="宋体" w:hAnsi="Cambria" w:cs="宋体"/>
      <w:color w:val="FF0000"/>
      <w:kern w:val="0"/>
      <w:szCs w:val="21"/>
    </w:rPr>
  </w:style>
  <w:style w:type="paragraph" w:customStyle="1" w:styleId="xl116">
    <w:name w:val="xl116"/>
    <w:basedOn w:val="a8"/>
    <w:qFormat/>
    <w:rsid w:val="00C046B2"/>
    <w:pPr>
      <w:widowControl/>
      <w:pBdr>
        <w:right w:val="single" w:sz="8" w:space="0" w:color="auto"/>
      </w:pBdr>
      <w:shd w:val="clear" w:color="000000" w:fill="FFFFFF"/>
      <w:spacing w:before="100" w:beforeAutospacing="1" w:after="100" w:afterAutospacing="1" w:line="278" w:lineRule="auto"/>
      <w:jc w:val="left"/>
    </w:pPr>
    <w:rPr>
      <w:rFonts w:ascii="宋体" w:eastAsia="宋体" w:hAnsi="宋体" w:cs="宋体"/>
      <w:color w:val="FF0000"/>
      <w:kern w:val="0"/>
      <w:szCs w:val="21"/>
    </w:rPr>
  </w:style>
  <w:style w:type="paragraph" w:customStyle="1" w:styleId="xl101">
    <w:name w:val="xl101"/>
    <w:basedOn w:val="a8"/>
    <w:qFormat/>
    <w:rsid w:val="00C046B2"/>
    <w:pPr>
      <w:widowControl/>
      <w:pBdr>
        <w:top w:val="single" w:sz="8" w:space="0" w:color="auto"/>
        <w:left w:val="single" w:sz="8" w:space="0" w:color="auto"/>
        <w:right w:val="single" w:sz="8" w:space="0" w:color="auto"/>
      </w:pBdr>
      <w:spacing w:before="100" w:beforeAutospacing="1" w:after="100" w:afterAutospacing="1" w:line="278" w:lineRule="auto"/>
      <w:jc w:val="left"/>
    </w:pPr>
    <w:rPr>
      <w:rFonts w:ascii="Arial" w:eastAsia="宋体" w:hAnsi="Arial" w:cs="Arial"/>
      <w:kern w:val="0"/>
      <w:sz w:val="20"/>
      <w:szCs w:val="20"/>
    </w:rPr>
  </w:style>
  <w:style w:type="paragraph" w:customStyle="1" w:styleId="font22">
    <w:name w:val="font22"/>
    <w:basedOn w:val="a8"/>
    <w:qFormat/>
    <w:rsid w:val="00C046B2"/>
    <w:pPr>
      <w:widowControl/>
      <w:spacing w:before="100" w:beforeAutospacing="1" w:after="100" w:afterAutospacing="1" w:line="278" w:lineRule="auto"/>
      <w:jc w:val="left"/>
    </w:pPr>
    <w:rPr>
      <w:rFonts w:ascii="新宋体" w:eastAsia="新宋体" w:hAnsi="新宋体" w:cs="宋体"/>
      <w:color w:val="FF0000"/>
      <w:kern w:val="0"/>
      <w:szCs w:val="21"/>
    </w:rPr>
  </w:style>
  <w:style w:type="paragraph" w:customStyle="1" w:styleId="xl110">
    <w:name w:val="xl110"/>
    <w:basedOn w:val="a8"/>
    <w:qFormat/>
    <w:rsid w:val="00C046B2"/>
    <w:pPr>
      <w:widowControl/>
      <w:pBdr>
        <w:left w:val="single" w:sz="8" w:space="0" w:color="auto"/>
        <w:right w:val="single" w:sz="8" w:space="0" w:color="auto"/>
      </w:pBdr>
      <w:spacing w:before="100" w:beforeAutospacing="1" w:after="100" w:afterAutospacing="1" w:line="278" w:lineRule="auto"/>
    </w:pPr>
    <w:rPr>
      <w:rFonts w:ascii="Cambria" w:eastAsia="宋体" w:hAnsi="Cambria" w:cs="宋体"/>
      <w:b/>
      <w:bCs/>
      <w:color w:val="FF0000"/>
      <w:kern w:val="0"/>
      <w:szCs w:val="21"/>
    </w:rPr>
  </w:style>
  <w:style w:type="paragraph" w:customStyle="1" w:styleId="xl120">
    <w:name w:val="xl120"/>
    <w:basedOn w:val="a8"/>
    <w:qFormat/>
    <w:rsid w:val="00C046B2"/>
    <w:pPr>
      <w:widowControl/>
      <w:pBdr>
        <w:left w:val="single" w:sz="8" w:space="0" w:color="auto"/>
        <w:right w:val="single" w:sz="8" w:space="0" w:color="000000"/>
      </w:pBdr>
      <w:shd w:val="clear" w:color="000000" w:fill="FFFFFF"/>
      <w:spacing w:before="100" w:beforeAutospacing="1" w:after="100" w:afterAutospacing="1" w:line="278" w:lineRule="auto"/>
      <w:jc w:val="center"/>
    </w:pPr>
    <w:rPr>
      <w:rFonts w:ascii="宋体" w:eastAsia="宋体" w:hAnsi="宋体" w:cs="宋体"/>
      <w:color w:val="FF0000"/>
      <w:kern w:val="0"/>
      <w:szCs w:val="21"/>
    </w:rPr>
  </w:style>
  <w:style w:type="paragraph" w:customStyle="1" w:styleId="xl88">
    <w:name w:val="xl88"/>
    <w:basedOn w:val="a8"/>
    <w:qFormat/>
    <w:rsid w:val="00C046B2"/>
    <w:pPr>
      <w:widowControl/>
      <w:pBdr>
        <w:bottom w:val="single" w:sz="8" w:space="0" w:color="auto"/>
        <w:right w:val="single" w:sz="8" w:space="0" w:color="auto"/>
      </w:pBdr>
      <w:spacing w:before="100" w:beforeAutospacing="1" w:after="100" w:afterAutospacing="1" w:line="278" w:lineRule="auto"/>
    </w:pPr>
    <w:rPr>
      <w:rFonts w:ascii="宋体" w:eastAsia="宋体" w:hAnsi="宋体" w:cs="宋体"/>
      <w:color w:val="FF0000"/>
      <w:kern w:val="0"/>
      <w:szCs w:val="21"/>
    </w:rPr>
  </w:style>
  <w:style w:type="paragraph" w:customStyle="1" w:styleId="xl134">
    <w:name w:val="xl134"/>
    <w:basedOn w:val="a8"/>
    <w:qFormat/>
    <w:rsid w:val="00C046B2"/>
    <w:pPr>
      <w:widowControl/>
      <w:pBdr>
        <w:left w:val="single" w:sz="8" w:space="0" w:color="auto"/>
        <w:right w:val="single" w:sz="8" w:space="0" w:color="000000"/>
      </w:pBdr>
      <w:spacing w:before="100" w:beforeAutospacing="1" w:after="100" w:afterAutospacing="1" w:line="278" w:lineRule="auto"/>
      <w:jc w:val="left"/>
    </w:pPr>
    <w:rPr>
      <w:rFonts w:ascii="宋体" w:eastAsia="宋体" w:hAnsi="宋体" w:cs="宋体"/>
      <w:kern w:val="0"/>
      <w:szCs w:val="21"/>
    </w:rPr>
  </w:style>
  <w:style w:type="paragraph" w:customStyle="1" w:styleId="font24">
    <w:name w:val="font24"/>
    <w:basedOn w:val="a8"/>
    <w:qFormat/>
    <w:rsid w:val="00C046B2"/>
    <w:pPr>
      <w:widowControl/>
      <w:spacing w:before="100" w:beforeAutospacing="1" w:after="100" w:afterAutospacing="1" w:line="278" w:lineRule="auto"/>
      <w:jc w:val="left"/>
    </w:pPr>
    <w:rPr>
      <w:rFonts w:ascii="宋体" w:eastAsia="宋体" w:hAnsi="宋体" w:cs="宋体"/>
      <w:kern w:val="0"/>
      <w:sz w:val="18"/>
      <w:szCs w:val="18"/>
    </w:rPr>
  </w:style>
  <w:style w:type="paragraph" w:customStyle="1" w:styleId="font14">
    <w:name w:val="font14"/>
    <w:basedOn w:val="a8"/>
    <w:qFormat/>
    <w:rsid w:val="00C046B2"/>
    <w:pPr>
      <w:widowControl/>
      <w:spacing w:before="100" w:beforeAutospacing="1" w:after="100" w:afterAutospacing="1" w:line="278" w:lineRule="auto"/>
      <w:jc w:val="left"/>
    </w:pPr>
    <w:rPr>
      <w:rFonts w:ascii="Arial" w:eastAsia="宋体" w:hAnsi="Arial" w:cs="Arial"/>
      <w:color w:val="000000"/>
      <w:kern w:val="0"/>
      <w:szCs w:val="21"/>
    </w:rPr>
  </w:style>
  <w:style w:type="paragraph" w:customStyle="1" w:styleId="xl105">
    <w:name w:val="xl105"/>
    <w:basedOn w:val="a8"/>
    <w:qFormat/>
    <w:rsid w:val="00C046B2"/>
    <w:pPr>
      <w:widowControl/>
      <w:pBdr>
        <w:top w:val="single" w:sz="8" w:space="0" w:color="auto"/>
        <w:left w:val="single" w:sz="8" w:space="0" w:color="auto"/>
        <w:right w:val="single" w:sz="8" w:space="0" w:color="auto"/>
      </w:pBdr>
      <w:spacing w:before="100" w:beforeAutospacing="1" w:after="100" w:afterAutospacing="1" w:line="278" w:lineRule="auto"/>
      <w:jc w:val="left"/>
    </w:pPr>
    <w:rPr>
      <w:rFonts w:ascii="Arial" w:eastAsia="宋体" w:hAnsi="Arial" w:cs="Arial"/>
      <w:color w:val="FF0000"/>
      <w:kern w:val="0"/>
      <w:sz w:val="20"/>
      <w:szCs w:val="20"/>
    </w:rPr>
  </w:style>
  <w:style w:type="paragraph" w:customStyle="1" w:styleId="xl111">
    <w:name w:val="xl111"/>
    <w:basedOn w:val="a8"/>
    <w:qFormat/>
    <w:rsid w:val="00C046B2"/>
    <w:pPr>
      <w:widowControl/>
      <w:pBdr>
        <w:top w:val="single" w:sz="8" w:space="0" w:color="auto"/>
        <w:left w:val="single" w:sz="8" w:space="0" w:color="auto"/>
        <w:right w:val="single" w:sz="8" w:space="0" w:color="auto"/>
      </w:pBdr>
      <w:spacing w:before="100" w:beforeAutospacing="1" w:after="100" w:afterAutospacing="1" w:line="278" w:lineRule="auto"/>
    </w:pPr>
    <w:rPr>
      <w:rFonts w:ascii="Cambria" w:eastAsia="宋体" w:hAnsi="Cambria" w:cs="宋体"/>
      <w:b/>
      <w:bCs/>
      <w:color w:val="FF0000"/>
      <w:kern w:val="0"/>
      <w:szCs w:val="21"/>
    </w:rPr>
  </w:style>
  <w:style w:type="paragraph" w:customStyle="1" w:styleId="xl136">
    <w:name w:val="xl136"/>
    <w:basedOn w:val="a8"/>
    <w:qFormat/>
    <w:rsid w:val="00C046B2"/>
    <w:pPr>
      <w:widowControl/>
      <w:pBdr>
        <w:left w:val="single" w:sz="8" w:space="0" w:color="auto"/>
        <w:bottom w:val="single" w:sz="8" w:space="0" w:color="000000"/>
        <w:right w:val="single" w:sz="8" w:space="0" w:color="auto"/>
      </w:pBdr>
      <w:spacing w:before="100" w:beforeAutospacing="1" w:after="100" w:afterAutospacing="1" w:line="278" w:lineRule="auto"/>
      <w:jc w:val="left"/>
    </w:pPr>
    <w:rPr>
      <w:rFonts w:ascii="宋体" w:eastAsia="宋体" w:hAnsi="宋体" w:cs="宋体"/>
      <w:kern w:val="0"/>
      <w:szCs w:val="21"/>
    </w:rPr>
  </w:style>
  <w:style w:type="paragraph" w:customStyle="1" w:styleId="260">
    <w:name w:val="样式 样式 样式 样式 标题 2 + 宋体 五号 非加粗 黑色 + 段前: 6 磅 段后: 0 磅 行距: 单倍行距 + 段前:..."/>
    <w:basedOn w:val="a8"/>
    <w:qFormat/>
    <w:rsid w:val="00C046B2"/>
    <w:pPr>
      <w:keepNext/>
      <w:keepLines/>
      <w:tabs>
        <w:tab w:val="left" w:pos="432"/>
      </w:tabs>
      <w:spacing w:before="240" w:after="160" w:line="278" w:lineRule="auto"/>
      <w:ind w:left="432" w:hanging="432"/>
      <w:outlineLvl w:val="1"/>
    </w:pPr>
    <w:rPr>
      <w:rFonts w:ascii="宋体" w:eastAsia="宋体" w:hAnsi="宋体" w:cs="宋体"/>
      <w:b/>
      <w:bCs/>
      <w:color w:val="000000"/>
      <w:szCs w:val="20"/>
    </w:rPr>
  </w:style>
  <w:style w:type="paragraph" w:customStyle="1" w:styleId="xl100">
    <w:name w:val="xl100"/>
    <w:basedOn w:val="a8"/>
    <w:qFormat/>
    <w:rsid w:val="00C046B2"/>
    <w:pPr>
      <w:widowControl/>
      <w:pBdr>
        <w:top w:val="single" w:sz="8" w:space="0" w:color="auto"/>
        <w:left w:val="single" w:sz="8" w:space="0" w:color="auto"/>
        <w:right w:val="single" w:sz="8" w:space="0" w:color="auto"/>
      </w:pBdr>
      <w:spacing w:before="100" w:beforeAutospacing="1" w:after="100" w:afterAutospacing="1" w:line="278" w:lineRule="auto"/>
      <w:jc w:val="left"/>
    </w:pPr>
    <w:rPr>
      <w:rFonts w:ascii="宋体" w:eastAsia="宋体" w:hAnsi="宋体" w:cs="宋体"/>
      <w:kern w:val="0"/>
      <w:sz w:val="20"/>
      <w:szCs w:val="20"/>
    </w:rPr>
  </w:style>
  <w:style w:type="paragraph" w:customStyle="1" w:styleId="xl148">
    <w:name w:val="xl148"/>
    <w:basedOn w:val="a8"/>
    <w:qFormat/>
    <w:rsid w:val="00C046B2"/>
    <w:pPr>
      <w:widowControl/>
      <w:pBdr>
        <w:left w:val="single" w:sz="8" w:space="0" w:color="auto"/>
        <w:bottom w:val="single" w:sz="8" w:space="0" w:color="auto"/>
        <w:right w:val="single" w:sz="8" w:space="0" w:color="000000"/>
      </w:pBdr>
      <w:spacing w:before="100" w:beforeAutospacing="1" w:after="100" w:afterAutospacing="1" w:line="278" w:lineRule="auto"/>
      <w:jc w:val="center"/>
    </w:pPr>
    <w:rPr>
      <w:rFonts w:ascii="宋体" w:eastAsia="宋体" w:hAnsi="宋体" w:cs="宋体"/>
      <w:kern w:val="0"/>
      <w:szCs w:val="21"/>
    </w:rPr>
  </w:style>
  <w:style w:type="paragraph" w:customStyle="1" w:styleId="xl112">
    <w:name w:val="xl112"/>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pPr>
    <w:rPr>
      <w:rFonts w:ascii="Cambria" w:eastAsia="宋体" w:hAnsi="Cambria" w:cs="宋体"/>
      <w:b/>
      <w:bCs/>
      <w:color w:val="FF0000"/>
      <w:kern w:val="0"/>
      <w:szCs w:val="21"/>
    </w:rPr>
  </w:style>
  <w:style w:type="paragraph" w:customStyle="1" w:styleId="xl106">
    <w:name w:val="xl106"/>
    <w:basedOn w:val="a8"/>
    <w:qFormat/>
    <w:rsid w:val="00C046B2"/>
    <w:pPr>
      <w:widowControl/>
      <w:pBdr>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xl107">
    <w:name w:val="xl107"/>
    <w:basedOn w:val="a8"/>
    <w:qFormat/>
    <w:rsid w:val="00C046B2"/>
    <w:pPr>
      <w:widowControl/>
      <w:pBdr>
        <w:right w:val="single" w:sz="8" w:space="0" w:color="auto"/>
      </w:pBdr>
      <w:spacing w:before="100" w:beforeAutospacing="1" w:after="100" w:afterAutospacing="1" w:line="278" w:lineRule="auto"/>
      <w:jc w:val="left"/>
    </w:pPr>
    <w:rPr>
      <w:rFonts w:ascii="宋体" w:eastAsia="宋体" w:hAnsi="宋体" w:cs="宋体"/>
      <w:kern w:val="0"/>
      <w:sz w:val="24"/>
      <w:szCs w:val="24"/>
    </w:rPr>
  </w:style>
  <w:style w:type="paragraph" w:customStyle="1" w:styleId="0">
    <w:name w:val="0"/>
    <w:basedOn w:val="a8"/>
    <w:qFormat/>
    <w:rsid w:val="00C046B2"/>
    <w:pPr>
      <w:widowControl/>
      <w:snapToGrid w:val="0"/>
      <w:spacing w:after="160" w:line="278" w:lineRule="auto"/>
    </w:pPr>
    <w:rPr>
      <w:rFonts w:ascii="Calibri" w:eastAsia="Arial Unicode MS" w:hAnsi="Calibri" w:cs="Times New Roman"/>
      <w:kern w:val="0"/>
      <w:szCs w:val="20"/>
    </w:rPr>
  </w:style>
  <w:style w:type="paragraph" w:customStyle="1" w:styleId="xl137">
    <w:name w:val="xl137"/>
    <w:basedOn w:val="a8"/>
    <w:qFormat/>
    <w:rsid w:val="00C046B2"/>
    <w:pPr>
      <w:widowControl/>
      <w:pBdr>
        <w:top w:val="single" w:sz="8" w:space="0" w:color="000000"/>
        <w:left w:val="single" w:sz="8" w:space="0" w:color="auto"/>
        <w:right w:val="single" w:sz="8" w:space="0" w:color="auto"/>
      </w:pBdr>
      <w:spacing w:before="100" w:beforeAutospacing="1" w:after="100" w:afterAutospacing="1" w:line="278" w:lineRule="auto"/>
      <w:jc w:val="left"/>
    </w:pPr>
    <w:rPr>
      <w:rFonts w:ascii="宋体" w:eastAsia="宋体" w:hAnsi="宋体" w:cs="宋体"/>
      <w:kern w:val="0"/>
      <w:szCs w:val="21"/>
    </w:rPr>
  </w:style>
  <w:style w:type="paragraph" w:customStyle="1" w:styleId="xl133">
    <w:name w:val="xl133"/>
    <w:basedOn w:val="a8"/>
    <w:qFormat/>
    <w:rsid w:val="00C046B2"/>
    <w:pPr>
      <w:widowControl/>
      <w:pBdr>
        <w:left w:val="single" w:sz="8" w:space="0" w:color="auto"/>
        <w:bottom w:val="single" w:sz="8" w:space="0" w:color="auto"/>
        <w:right w:val="single" w:sz="8" w:space="0" w:color="000000"/>
      </w:pBdr>
      <w:spacing w:before="100" w:beforeAutospacing="1" w:after="100" w:afterAutospacing="1" w:line="278" w:lineRule="auto"/>
      <w:jc w:val="left"/>
    </w:pPr>
    <w:rPr>
      <w:rFonts w:ascii="宋体" w:eastAsia="宋体" w:hAnsi="宋体" w:cs="宋体"/>
      <w:kern w:val="0"/>
      <w:szCs w:val="21"/>
    </w:rPr>
  </w:style>
  <w:style w:type="paragraph" w:customStyle="1" w:styleId="xl121">
    <w:name w:val="xl121"/>
    <w:basedOn w:val="a8"/>
    <w:qFormat/>
    <w:rsid w:val="00C046B2"/>
    <w:pPr>
      <w:widowControl/>
      <w:pBdr>
        <w:top w:val="single" w:sz="8" w:space="0" w:color="auto"/>
        <w:left w:val="single" w:sz="8" w:space="0" w:color="auto"/>
        <w:right w:val="single" w:sz="8" w:space="0" w:color="000000"/>
      </w:pBdr>
      <w:shd w:val="clear" w:color="000000" w:fill="FFFFFF"/>
      <w:spacing w:before="100" w:beforeAutospacing="1" w:after="100" w:afterAutospacing="1" w:line="278" w:lineRule="auto"/>
      <w:jc w:val="center"/>
    </w:pPr>
    <w:rPr>
      <w:rFonts w:ascii="宋体" w:eastAsia="宋体" w:hAnsi="宋体" w:cs="宋体"/>
      <w:color w:val="FF0000"/>
      <w:kern w:val="0"/>
      <w:szCs w:val="21"/>
    </w:rPr>
  </w:style>
  <w:style w:type="paragraph" w:customStyle="1" w:styleId="xl123">
    <w:name w:val="xl123"/>
    <w:basedOn w:val="a8"/>
    <w:qFormat/>
    <w:rsid w:val="00C046B2"/>
    <w:pPr>
      <w:widowControl/>
      <w:pBdr>
        <w:top w:val="single" w:sz="8" w:space="0" w:color="auto"/>
        <w:left w:val="single" w:sz="8" w:space="0" w:color="auto"/>
        <w:right w:val="single" w:sz="8" w:space="0" w:color="000000"/>
      </w:pBdr>
      <w:shd w:val="clear" w:color="000000" w:fill="FFFFFF"/>
      <w:spacing w:before="100" w:beforeAutospacing="1" w:after="100" w:afterAutospacing="1" w:line="278" w:lineRule="auto"/>
      <w:jc w:val="center"/>
    </w:pPr>
    <w:rPr>
      <w:rFonts w:ascii="宋体" w:eastAsia="宋体" w:hAnsi="宋体" w:cs="宋体"/>
      <w:kern w:val="0"/>
      <w:szCs w:val="21"/>
    </w:rPr>
  </w:style>
  <w:style w:type="paragraph" w:customStyle="1" w:styleId="xl99">
    <w:name w:val="xl99"/>
    <w:basedOn w:val="a8"/>
    <w:qFormat/>
    <w:rsid w:val="00C046B2"/>
    <w:pPr>
      <w:widowControl/>
      <w:pBdr>
        <w:left w:val="single" w:sz="8" w:space="0" w:color="auto"/>
        <w:right w:val="single" w:sz="8" w:space="0" w:color="auto"/>
      </w:pBdr>
      <w:spacing w:before="100" w:beforeAutospacing="1" w:after="100" w:afterAutospacing="1" w:line="278" w:lineRule="auto"/>
      <w:jc w:val="left"/>
    </w:pPr>
    <w:rPr>
      <w:rFonts w:ascii="宋体" w:eastAsia="宋体" w:hAnsi="宋体" w:cs="宋体"/>
      <w:kern w:val="0"/>
      <w:sz w:val="20"/>
      <w:szCs w:val="20"/>
    </w:rPr>
  </w:style>
  <w:style w:type="paragraph" w:customStyle="1" w:styleId="font16">
    <w:name w:val="font16"/>
    <w:basedOn w:val="a8"/>
    <w:qFormat/>
    <w:rsid w:val="00C046B2"/>
    <w:pPr>
      <w:widowControl/>
      <w:spacing w:before="100" w:beforeAutospacing="1" w:after="100" w:afterAutospacing="1" w:line="278" w:lineRule="auto"/>
      <w:jc w:val="left"/>
    </w:pPr>
    <w:rPr>
      <w:rFonts w:ascii="新宋体" w:eastAsia="新宋体" w:hAnsi="新宋体" w:cs="宋体"/>
      <w:color w:val="008080"/>
      <w:kern w:val="0"/>
      <w:szCs w:val="21"/>
      <w:u w:val="single"/>
    </w:rPr>
  </w:style>
  <w:style w:type="paragraph" w:customStyle="1" w:styleId="xl149">
    <w:name w:val="xl149"/>
    <w:basedOn w:val="a8"/>
    <w:qFormat/>
    <w:rsid w:val="00C046B2"/>
    <w:pPr>
      <w:widowControl/>
      <w:pBdr>
        <w:right w:val="single" w:sz="8" w:space="0" w:color="auto"/>
      </w:pBdr>
      <w:spacing w:before="100" w:beforeAutospacing="1" w:after="100" w:afterAutospacing="1" w:line="278" w:lineRule="auto"/>
      <w:jc w:val="center"/>
    </w:pPr>
    <w:rPr>
      <w:rFonts w:ascii="宋体" w:eastAsia="宋体" w:hAnsi="宋体" w:cs="宋体"/>
      <w:kern w:val="0"/>
      <w:sz w:val="24"/>
      <w:szCs w:val="24"/>
    </w:rPr>
  </w:style>
  <w:style w:type="paragraph" w:customStyle="1" w:styleId="xl86">
    <w:name w:val="xl86"/>
    <w:basedOn w:val="a8"/>
    <w:qFormat/>
    <w:rsid w:val="00C046B2"/>
    <w:pPr>
      <w:widowControl/>
      <w:pBdr>
        <w:top w:val="single" w:sz="8" w:space="0" w:color="auto"/>
        <w:left w:val="single" w:sz="8" w:space="0" w:color="auto"/>
        <w:right w:val="single" w:sz="8" w:space="0" w:color="auto"/>
      </w:pBdr>
      <w:spacing w:before="100" w:beforeAutospacing="1" w:after="100" w:afterAutospacing="1" w:line="278" w:lineRule="auto"/>
    </w:pPr>
    <w:rPr>
      <w:rFonts w:ascii="Cambria" w:eastAsia="宋体" w:hAnsi="Cambria" w:cs="宋体"/>
      <w:color w:val="FF0000"/>
      <w:kern w:val="0"/>
      <w:szCs w:val="21"/>
    </w:rPr>
  </w:style>
  <w:style w:type="paragraph" w:customStyle="1" w:styleId="xl146">
    <w:name w:val="xl146"/>
    <w:basedOn w:val="a8"/>
    <w:qFormat/>
    <w:rsid w:val="00C046B2"/>
    <w:pPr>
      <w:widowControl/>
      <w:pBdr>
        <w:left w:val="single" w:sz="8" w:space="0" w:color="auto"/>
        <w:right w:val="single" w:sz="8" w:space="0" w:color="000000"/>
      </w:pBdr>
      <w:spacing w:before="100" w:beforeAutospacing="1" w:after="100" w:afterAutospacing="1" w:line="278" w:lineRule="auto"/>
      <w:jc w:val="center"/>
    </w:pPr>
    <w:rPr>
      <w:rFonts w:ascii="宋体" w:eastAsia="宋体" w:hAnsi="宋体" w:cs="宋体"/>
      <w:kern w:val="0"/>
      <w:szCs w:val="21"/>
    </w:rPr>
  </w:style>
  <w:style w:type="paragraph" w:customStyle="1" w:styleId="xl92">
    <w:name w:val="xl92"/>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jc w:val="left"/>
    </w:pPr>
    <w:rPr>
      <w:rFonts w:ascii="Arial" w:eastAsia="宋体" w:hAnsi="Arial" w:cs="Arial"/>
      <w:kern w:val="0"/>
      <w:szCs w:val="21"/>
    </w:rPr>
  </w:style>
  <w:style w:type="paragraph" w:customStyle="1" w:styleId="xl90">
    <w:name w:val="xl90"/>
    <w:basedOn w:val="a8"/>
    <w:qFormat/>
    <w:rsid w:val="00C046B2"/>
    <w:pPr>
      <w:widowControl/>
      <w:pBdr>
        <w:bottom w:val="single" w:sz="8" w:space="0" w:color="auto"/>
        <w:right w:val="single" w:sz="8" w:space="0" w:color="auto"/>
      </w:pBdr>
      <w:spacing w:before="100" w:beforeAutospacing="1" w:after="100" w:afterAutospacing="1" w:line="278" w:lineRule="auto"/>
    </w:pPr>
    <w:rPr>
      <w:rFonts w:ascii="Arial" w:eastAsia="宋体" w:hAnsi="Arial" w:cs="Arial"/>
      <w:kern w:val="0"/>
      <w:szCs w:val="21"/>
    </w:rPr>
  </w:style>
  <w:style w:type="paragraph" w:customStyle="1" w:styleId="xl119">
    <w:name w:val="xl119"/>
    <w:basedOn w:val="a8"/>
    <w:qFormat/>
    <w:rsid w:val="00C046B2"/>
    <w:pPr>
      <w:widowControl/>
      <w:pBdr>
        <w:left w:val="single" w:sz="8" w:space="0" w:color="auto"/>
        <w:bottom w:val="single" w:sz="8" w:space="0" w:color="auto"/>
        <w:right w:val="single" w:sz="8" w:space="0" w:color="000000"/>
      </w:pBdr>
      <w:shd w:val="clear" w:color="000000" w:fill="FFFFFF"/>
      <w:spacing w:before="100" w:beforeAutospacing="1" w:after="100" w:afterAutospacing="1" w:line="278" w:lineRule="auto"/>
      <w:jc w:val="center"/>
    </w:pPr>
    <w:rPr>
      <w:rFonts w:ascii="宋体" w:eastAsia="宋体" w:hAnsi="宋体" w:cs="宋体"/>
      <w:kern w:val="0"/>
      <w:szCs w:val="21"/>
    </w:rPr>
  </w:style>
  <w:style w:type="paragraph" w:customStyle="1" w:styleId="xl102">
    <w:name w:val="xl102"/>
    <w:basedOn w:val="a8"/>
    <w:qFormat/>
    <w:rsid w:val="00C046B2"/>
    <w:pPr>
      <w:widowControl/>
      <w:pBdr>
        <w:top w:val="single" w:sz="8" w:space="0" w:color="auto"/>
        <w:left w:val="single" w:sz="8" w:space="0" w:color="auto"/>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xl97">
    <w:name w:val="xl97"/>
    <w:basedOn w:val="a8"/>
    <w:qFormat/>
    <w:rsid w:val="00C046B2"/>
    <w:pPr>
      <w:widowControl/>
      <w:pBdr>
        <w:right w:val="single" w:sz="8" w:space="0" w:color="auto"/>
      </w:pBdr>
      <w:spacing w:before="100" w:beforeAutospacing="1" w:after="100" w:afterAutospacing="1" w:line="278" w:lineRule="auto"/>
    </w:pPr>
    <w:rPr>
      <w:rFonts w:ascii="Arial" w:eastAsia="宋体" w:hAnsi="Arial" w:cs="Arial"/>
      <w:kern w:val="0"/>
      <w:szCs w:val="21"/>
    </w:rPr>
  </w:style>
  <w:style w:type="paragraph" w:customStyle="1" w:styleId="xl115">
    <w:name w:val="xl115"/>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pPr>
    <w:rPr>
      <w:rFonts w:ascii="宋体" w:eastAsia="宋体" w:hAnsi="宋体" w:cs="宋体"/>
      <w:b/>
      <w:bCs/>
      <w:kern w:val="0"/>
      <w:szCs w:val="21"/>
    </w:rPr>
  </w:style>
  <w:style w:type="paragraph" w:customStyle="1" w:styleId="xl140">
    <w:name w:val="xl140"/>
    <w:basedOn w:val="a8"/>
    <w:qFormat/>
    <w:rsid w:val="00C046B2"/>
    <w:pPr>
      <w:widowControl/>
      <w:pBdr>
        <w:bottom w:val="single" w:sz="8" w:space="0" w:color="auto"/>
        <w:right w:val="single" w:sz="8" w:space="0" w:color="auto"/>
      </w:pBdr>
      <w:spacing w:before="100" w:beforeAutospacing="1" w:after="100" w:afterAutospacing="1" w:line="278" w:lineRule="auto"/>
    </w:pPr>
    <w:rPr>
      <w:rFonts w:ascii="宋体" w:eastAsia="宋体" w:hAnsi="宋体" w:cs="宋体"/>
      <w:b/>
      <w:bCs/>
      <w:kern w:val="0"/>
      <w:szCs w:val="21"/>
    </w:rPr>
  </w:style>
  <w:style w:type="paragraph" w:customStyle="1" w:styleId="xl131">
    <w:name w:val="xl131"/>
    <w:basedOn w:val="a8"/>
    <w:qFormat/>
    <w:rsid w:val="00C046B2"/>
    <w:pPr>
      <w:widowControl/>
      <w:pBdr>
        <w:top w:val="single" w:sz="8" w:space="0" w:color="auto"/>
        <w:left w:val="single" w:sz="8" w:space="0" w:color="auto"/>
        <w:right w:val="single" w:sz="8" w:space="0" w:color="auto"/>
      </w:pBdr>
      <w:spacing w:before="100" w:beforeAutospacing="1" w:after="100" w:afterAutospacing="1" w:line="278" w:lineRule="auto"/>
      <w:jc w:val="left"/>
    </w:pPr>
    <w:rPr>
      <w:rFonts w:ascii="Arial" w:eastAsia="宋体" w:hAnsi="Arial" w:cs="Arial"/>
      <w:color w:val="FF0000"/>
      <w:kern w:val="0"/>
      <w:szCs w:val="21"/>
    </w:rPr>
  </w:style>
  <w:style w:type="paragraph" w:customStyle="1" w:styleId="xl153">
    <w:name w:val="xl153"/>
    <w:basedOn w:val="a8"/>
    <w:qFormat/>
    <w:rsid w:val="00C046B2"/>
    <w:pPr>
      <w:widowControl/>
      <w:pBdr>
        <w:top w:val="single" w:sz="8" w:space="0" w:color="auto"/>
        <w:right w:val="single" w:sz="8" w:space="0" w:color="auto"/>
      </w:pBdr>
      <w:spacing w:before="100" w:beforeAutospacing="1" w:after="100" w:afterAutospacing="1" w:line="278" w:lineRule="auto"/>
      <w:jc w:val="center"/>
    </w:pPr>
    <w:rPr>
      <w:rFonts w:ascii="宋体" w:eastAsia="宋体" w:hAnsi="宋体" w:cs="宋体"/>
      <w:kern w:val="0"/>
      <w:szCs w:val="21"/>
    </w:rPr>
  </w:style>
  <w:style w:type="paragraph" w:customStyle="1" w:styleId="xl145">
    <w:name w:val="xl145"/>
    <w:basedOn w:val="a8"/>
    <w:qFormat/>
    <w:rsid w:val="00C046B2"/>
    <w:pPr>
      <w:widowControl/>
      <w:pBdr>
        <w:right w:val="single" w:sz="8" w:space="0" w:color="auto"/>
      </w:pBdr>
      <w:spacing w:before="100" w:beforeAutospacing="1" w:after="100" w:afterAutospacing="1" w:line="278" w:lineRule="auto"/>
    </w:pPr>
    <w:rPr>
      <w:rFonts w:ascii="新宋体" w:eastAsia="新宋体" w:hAnsi="新宋体" w:cs="宋体"/>
      <w:kern w:val="0"/>
      <w:szCs w:val="21"/>
    </w:rPr>
  </w:style>
  <w:style w:type="paragraph" w:customStyle="1" w:styleId="xl103">
    <w:name w:val="xl103"/>
    <w:basedOn w:val="a8"/>
    <w:qFormat/>
    <w:rsid w:val="00C046B2"/>
    <w:pPr>
      <w:widowControl/>
      <w:pBdr>
        <w:left w:val="single" w:sz="8" w:space="0" w:color="auto"/>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xl81">
    <w:name w:val="xl81"/>
    <w:basedOn w:val="a8"/>
    <w:qFormat/>
    <w:rsid w:val="00C046B2"/>
    <w:pPr>
      <w:widowControl/>
      <w:pBdr>
        <w:bottom w:val="single" w:sz="8" w:space="0" w:color="auto"/>
        <w:right w:val="single" w:sz="8" w:space="0" w:color="auto"/>
      </w:pBdr>
      <w:spacing w:before="100" w:beforeAutospacing="1" w:after="100" w:afterAutospacing="1" w:line="278" w:lineRule="auto"/>
      <w:jc w:val="left"/>
    </w:pPr>
    <w:rPr>
      <w:rFonts w:ascii="宋体" w:eastAsia="宋体" w:hAnsi="宋体" w:cs="宋体"/>
      <w:kern w:val="0"/>
      <w:sz w:val="20"/>
      <w:szCs w:val="20"/>
    </w:rPr>
  </w:style>
  <w:style w:type="paragraph" w:customStyle="1" w:styleId="xl91">
    <w:name w:val="xl91"/>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jc w:val="left"/>
    </w:pPr>
    <w:rPr>
      <w:rFonts w:ascii="Arial" w:eastAsia="宋体" w:hAnsi="Arial" w:cs="Arial"/>
      <w:kern w:val="0"/>
      <w:sz w:val="20"/>
      <w:szCs w:val="20"/>
    </w:rPr>
  </w:style>
  <w:style w:type="paragraph" w:customStyle="1" w:styleId="xl85">
    <w:name w:val="xl85"/>
    <w:basedOn w:val="a8"/>
    <w:qFormat/>
    <w:rsid w:val="00C046B2"/>
    <w:pPr>
      <w:widowControl/>
      <w:pBdr>
        <w:top w:val="single" w:sz="8" w:space="0" w:color="auto"/>
        <w:left w:val="single" w:sz="8" w:space="0" w:color="auto"/>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xl109">
    <w:name w:val="xl109"/>
    <w:basedOn w:val="a8"/>
    <w:qFormat/>
    <w:rsid w:val="00C046B2"/>
    <w:pPr>
      <w:widowControl/>
      <w:pBdr>
        <w:bottom w:val="single" w:sz="8" w:space="0" w:color="auto"/>
        <w:right w:val="single" w:sz="8" w:space="0" w:color="auto"/>
      </w:pBdr>
      <w:spacing w:before="100" w:beforeAutospacing="1" w:after="100" w:afterAutospacing="1" w:line="278" w:lineRule="auto"/>
    </w:pPr>
    <w:rPr>
      <w:rFonts w:ascii="Cambria" w:eastAsia="宋体" w:hAnsi="Cambria" w:cs="宋体"/>
      <w:color w:val="FF0000"/>
      <w:kern w:val="0"/>
      <w:szCs w:val="21"/>
    </w:rPr>
  </w:style>
  <w:style w:type="paragraph" w:customStyle="1" w:styleId="xl154">
    <w:name w:val="xl154"/>
    <w:basedOn w:val="a8"/>
    <w:qFormat/>
    <w:rsid w:val="00C046B2"/>
    <w:pPr>
      <w:widowControl/>
      <w:pBdr>
        <w:right w:val="single" w:sz="8" w:space="0" w:color="auto"/>
      </w:pBdr>
      <w:spacing w:before="100" w:beforeAutospacing="1" w:after="100" w:afterAutospacing="1" w:line="278" w:lineRule="auto"/>
      <w:jc w:val="center"/>
    </w:pPr>
    <w:rPr>
      <w:rFonts w:ascii="宋体" w:eastAsia="宋体" w:hAnsi="宋体" w:cs="宋体"/>
      <w:kern w:val="0"/>
      <w:szCs w:val="21"/>
    </w:rPr>
  </w:style>
  <w:style w:type="paragraph" w:customStyle="1" w:styleId="font10">
    <w:name w:val="font10"/>
    <w:basedOn w:val="a8"/>
    <w:qFormat/>
    <w:rsid w:val="00C046B2"/>
    <w:pPr>
      <w:widowControl/>
      <w:spacing w:before="100" w:beforeAutospacing="1" w:after="100" w:afterAutospacing="1" w:line="278" w:lineRule="auto"/>
      <w:jc w:val="left"/>
    </w:pPr>
    <w:rPr>
      <w:rFonts w:ascii="宋体" w:eastAsia="宋体" w:hAnsi="宋体" w:cs="宋体"/>
      <w:color w:val="FF0000"/>
      <w:kern w:val="0"/>
      <w:szCs w:val="21"/>
    </w:rPr>
  </w:style>
  <w:style w:type="paragraph" w:customStyle="1" w:styleId="font23">
    <w:name w:val="font23"/>
    <w:basedOn w:val="a8"/>
    <w:qFormat/>
    <w:rsid w:val="00C046B2"/>
    <w:pPr>
      <w:widowControl/>
      <w:spacing w:before="100" w:beforeAutospacing="1" w:after="100" w:afterAutospacing="1" w:line="278" w:lineRule="auto"/>
      <w:jc w:val="left"/>
    </w:pPr>
    <w:rPr>
      <w:rFonts w:ascii="Calibri" w:eastAsia="宋体" w:hAnsi="Calibri" w:cs="Times New Roman"/>
      <w:color w:val="FF0000"/>
      <w:kern w:val="0"/>
      <w:sz w:val="14"/>
      <w:szCs w:val="14"/>
    </w:rPr>
  </w:style>
  <w:style w:type="paragraph" w:customStyle="1" w:styleId="xl118">
    <w:name w:val="xl118"/>
    <w:basedOn w:val="a8"/>
    <w:qFormat/>
    <w:rsid w:val="00C046B2"/>
    <w:pPr>
      <w:widowControl/>
      <w:pBdr>
        <w:right w:val="single" w:sz="8" w:space="0" w:color="auto"/>
      </w:pBdr>
      <w:shd w:val="clear" w:color="000000" w:fill="FFFFFF"/>
      <w:spacing w:before="100" w:beforeAutospacing="1" w:after="100" w:afterAutospacing="1" w:line="278" w:lineRule="auto"/>
      <w:jc w:val="left"/>
    </w:pPr>
    <w:rPr>
      <w:rFonts w:ascii="Cambria" w:eastAsia="宋体" w:hAnsi="Cambria" w:cs="宋体"/>
      <w:color w:val="FF0000"/>
      <w:kern w:val="0"/>
      <w:szCs w:val="21"/>
    </w:rPr>
  </w:style>
  <w:style w:type="paragraph" w:customStyle="1" w:styleId="xl128">
    <w:name w:val="xl128"/>
    <w:basedOn w:val="a8"/>
    <w:qFormat/>
    <w:rsid w:val="00C046B2"/>
    <w:pPr>
      <w:widowControl/>
      <w:pBdr>
        <w:right w:val="single" w:sz="8" w:space="0" w:color="auto"/>
      </w:pBdr>
      <w:spacing w:before="100" w:beforeAutospacing="1" w:after="100" w:afterAutospacing="1" w:line="278" w:lineRule="auto"/>
    </w:pPr>
    <w:rPr>
      <w:rFonts w:ascii="Wingdings" w:eastAsia="宋体" w:hAnsi="Wingdings" w:cs="宋体"/>
      <w:kern w:val="0"/>
      <w:szCs w:val="21"/>
    </w:rPr>
  </w:style>
  <w:style w:type="paragraph" w:customStyle="1" w:styleId="font20">
    <w:name w:val="font20"/>
    <w:basedOn w:val="a8"/>
    <w:qFormat/>
    <w:rsid w:val="00C046B2"/>
    <w:pPr>
      <w:widowControl/>
      <w:spacing w:before="100" w:beforeAutospacing="1" w:after="100" w:afterAutospacing="1" w:line="278" w:lineRule="auto"/>
      <w:jc w:val="left"/>
    </w:pPr>
    <w:rPr>
      <w:rFonts w:ascii="Arial" w:eastAsia="宋体" w:hAnsi="Arial" w:cs="Arial"/>
      <w:color w:val="000000"/>
      <w:kern w:val="0"/>
      <w:sz w:val="20"/>
      <w:szCs w:val="20"/>
    </w:rPr>
  </w:style>
  <w:style w:type="paragraph" w:customStyle="1" w:styleId="xl108">
    <w:name w:val="xl108"/>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jc w:val="left"/>
    </w:pPr>
    <w:rPr>
      <w:rFonts w:ascii="宋体" w:eastAsia="宋体" w:hAnsi="宋体" w:cs="宋体"/>
      <w:b/>
      <w:bCs/>
      <w:kern w:val="0"/>
      <w:szCs w:val="21"/>
    </w:rPr>
  </w:style>
  <w:style w:type="paragraph" w:customStyle="1" w:styleId="xl151">
    <w:name w:val="xl151"/>
    <w:basedOn w:val="a8"/>
    <w:qFormat/>
    <w:rsid w:val="00C046B2"/>
    <w:pPr>
      <w:widowControl/>
      <w:pBdr>
        <w:right w:val="single" w:sz="8" w:space="0" w:color="auto"/>
      </w:pBdr>
      <w:spacing w:before="100" w:beforeAutospacing="1" w:after="100" w:afterAutospacing="1" w:line="278" w:lineRule="auto"/>
      <w:jc w:val="center"/>
    </w:pPr>
    <w:rPr>
      <w:rFonts w:ascii="宋体" w:eastAsia="宋体" w:hAnsi="宋体" w:cs="宋体"/>
      <w:kern w:val="0"/>
      <w:sz w:val="20"/>
      <w:szCs w:val="20"/>
    </w:rPr>
  </w:style>
  <w:style w:type="paragraph" w:customStyle="1" w:styleId="xl98">
    <w:name w:val="xl98"/>
    <w:basedOn w:val="a8"/>
    <w:qFormat/>
    <w:rsid w:val="00C046B2"/>
    <w:pPr>
      <w:widowControl/>
      <w:pBdr>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font17">
    <w:name w:val="font17"/>
    <w:basedOn w:val="a8"/>
    <w:qFormat/>
    <w:rsid w:val="00C046B2"/>
    <w:pPr>
      <w:widowControl/>
      <w:spacing w:before="100" w:beforeAutospacing="1" w:after="100" w:afterAutospacing="1" w:line="278" w:lineRule="auto"/>
      <w:jc w:val="left"/>
    </w:pPr>
    <w:rPr>
      <w:rFonts w:ascii="新宋体" w:eastAsia="新宋体" w:hAnsi="新宋体" w:cs="宋体"/>
      <w:color w:val="000000"/>
      <w:kern w:val="0"/>
      <w:szCs w:val="21"/>
    </w:rPr>
  </w:style>
  <w:style w:type="paragraph" w:customStyle="1" w:styleId="xl147">
    <w:name w:val="xl147"/>
    <w:basedOn w:val="a8"/>
    <w:qFormat/>
    <w:rsid w:val="00C046B2"/>
    <w:pPr>
      <w:widowControl/>
      <w:pBdr>
        <w:top w:val="single" w:sz="8" w:space="0" w:color="auto"/>
        <w:left w:val="single" w:sz="8" w:space="0" w:color="auto"/>
        <w:right w:val="single" w:sz="8" w:space="0" w:color="000000"/>
      </w:pBdr>
      <w:spacing w:before="100" w:beforeAutospacing="1" w:after="100" w:afterAutospacing="1" w:line="278" w:lineRule="auto"/>
      <w:jc w:val="center"/>
    </w:pPr>
    <w:rPr>
      <w:rFonts w:ascii="宋体" w:eastAsia="宋体" w:hAnsi="宋体" w:cs="宋体"/>
      <w:kern w:val="0"/>
      <w:szCs w:val="21"/>
    </w:rPr>
  </w:style>
  <w:style w:type="paragraph" w:customStyle="1" w:styleId="xl114">
    <w:name w:val="xl114"/>
    <w:basedOn w:val="a8"/>
    <w:qFormat/>
    <w:rsid w:val="00C046B2"/>
    <w:pPr>
      <w:widowControl/>
      <w:pBdr>
        <w:top w:val="single" w:sz="8" w:space="0" w:color="auto"/>
        <w:left w:val="single" w:sz="8" w:space="0" w:color="auto"/>
        <w:right w:val="single" w:sz="8" w:space="0" w:color="auto"/>
      </w:pBdr>
      <w:spacing w:before="100" w:beforeAutospacing="1" w:after="100" w:afterAutospacing="1" w:line="278" w:lineRule="auto"/>
    </w:pPr>
    <w:rPr>
      <w:rFonts w:ascii="宋体" w:eastAsia="宋体" w:hAnsi="宋体" w:cs="宋体"/>
      <w:b/>
      <w:bCs/>
      <w:kern w:val="0"/>
      <w:szCs w:val="21"/>
    </w:rPr>
  </w:style>
  <w:style w:type="paragraph" w:customStyle="1" w:styleId="xl87">
    <w:name w:val="xl87"/>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jc w:val="left"/>
    </w:pPr>
    <w:rPr>
      <w:rFonts w:ascii="Arial" w:eastAsia="宋体" w:hAnsi="Arial" w:cs="Arial"/>
      <w:color w:val="FF0000"/>
      <w:kern w:val="0"/>
      <w:sz w:val="20"/>
      <w:szCs w:val="20"/>
    </w:rPr>
  </w:style>
  <w:style w:type="paragraph" w:customStyle="1" w:styleId="82">
    <w:name w:val="列出段落8"/>
    <w:basedOn w:val="a8"/>
    <w:uiPriority w:val="99"/>
    <w:qFormat/>
    <w:rsid w:val="00C046B2"/>
    <w:pPr>
      <w:autoSpaceDE w:val="0"/>
      <w:autoSpaceDN w:val="0"/>
      <w:adjustRightInd w:val="0"/>
      <w:spacing w:after="160" w:line="360" w:lineRule="auto"/>
      <w:ind w:firstLineChars="200" w:firstLine="420"/>
      <w:jc w:val="left"/>
    </w:pPr>
    <w:rPr>
      <w:rFonts w:ascii="Calibri" w:eastAsia="宋体" w:hAnsi="Calibri" w:cs="Times New Roman"/>
      <w:kern w:val="0"/>
      <w:szCs w:val="20"/>
    </w:rPr>
  </w:style>
  <w:style w:type="paragraph" w:customStyle="1" w:styleId="xl156">
    <w:name w:val="xl156"/>
    <w:basedOn w:val="a8"/>
    <w:qFormat/>
    <w:rsid w:val="00C046B2"/>
    <w:pPr>
      <w:widowControl/>
      <w:pBdr>
        <w:left w:val="single" w:sz="8" w:space="0" w:color="auto"/>
      </w:pBdr>
      <w:spacing w:before="100" w:beforeAutospacing="1" w:after="100" w:afterAutospacing="1" w:line="278" w:lineRule="auto"/>
      <w:jc w:val="center"/>
    </w:pPr>
    <w:rPr>
      <w:rFonts w:ascii="宋体" w:eastAsia="宋体" w:hAnsi="宋体" w:cs="宋体"/>
      <w:kern w:val="0"/>
      <w:sz w:val="24"/>
      <w:szCs w:val="24"/>
    </w:rPr>
  </w:style>
  <w:style w:type="paragraph" w:customStyle="1" w:styleId="xl104">
    <w:name w:val="xl104"/>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font19">
    <w:name w:val="font19"/>
    <w:basedOn w:val="a8"/>
    <w:qFormat/>
    <w:rsid w:val="00C046B2"/>
    <w:pPr>
      <w:widowControl/>
      <w:spacing w:before="100" w:beforeAutospacing="1" w:after="100" w:afterAutospacing="1" w:line="278" w:lineRule="auto"/>
      <w:jc w:val="left"/>
    </w:pPr>
    <w:rPr>
      <w:rFonts w:ascii="Cambria" w:eastAsia="宋体" w:hAnsi="Cambria" w:cs="宋体"/>
      <w:color w:val="000000"/>
      <w:kern w:val="0"/>
      <w:sz w:val="20"/>
      <w:szCs w:val="20"/>
    </w:rPr>
  </w:style>
  <w:style w:type="paragraph" w:customStyle="1" w:styleId="xl127">
    <w:name w:val="xl127"/>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jc w:val="left"/>
    </w:pPr>
    <w:rPr>
      <w:rFonts w:ascii="Arial" w:eastAsia="宋体" w:hAnsi="Arial" w:cs="Arial"/>
      <w:color w:val="FF0000"/>
      <w:kern w:val="0"/>
      <w:szCs w:val="21"/>
    </w:rPr>
  </w:style>
  <w:style w:type="paragraph" w:customStyle="1" w:styleId="xl143">
    <w:name w:val="xl143"/>
    <w:basedOn w:val="a8"/>
    <w:qFormat/>
    <w:rsid w:val="00C046B2"/>
    <w:pPr>
      <w:widowControl/>
      <w:pBdr>
        <w:right w:val="single" w:sz="8" w:space="0" w:color="auto"/>
      </w:pBdr>
      <w:spacing w:before="100" w:beforeAutospacing="1" w:after="100" w:afterAutospacing="1" w:line="278" w:lineRule="auto"/>
      <w:ind w:firstLineChars="100" w:firstLine="100"/>
      <w:jc w:val="left"/>
    </w:pPr>
    <w:rPr>
      <w:rFonts w:ascii="Wingdings" w:eastAsia="宋体" w:hAnsi="Wingdings" w:cs="宋体"/>
      <w:kern w:val="0"/>
      <w:szCs w:val="21"/>
    </w:rPr>
  </w:style>
  <w:style w:type="paragraph" w:customStyle="1" w:styleId="xl94">
    <w:name w:val="xl94"/>
    <w:basedOn w:val="a8"/>
    <w:qFormat/>
    <w:rsid w:val="00C046B2"/>
    <w:pPr>
      <w:widowControl/>
      <w:pBdr>
        <w:bottom w:val="single" w:sz="8" w:space="0" w:color="auto"/>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xl132">
    <w:name w:val="xl132"/>
    <w:basedOn w:val="a8"/>
    <w:qFormat/>
    <w:rsid w:val="00C046B2"/>
    <w:pPr>
      <w:widowControl/>
      <w:pBdr>
        <w:bottom w:val="single" w:sz="8" w:space="0" w:color="auto"/>
        <w:right w:val="single" w:sz="8" w:space="0" w:color="auto"/>
      </w:pBdr>
      <w:spacing w:before="100" w:beforeAutospacing="1" w:after="100" w:afterAutospacing="1" w:line="278" w:lineRule="auto"/>
      <w:jc w:val="left"/>
    </w:pPr>
    <w:rPr>
      <w:rFonts w:ascii="宋体" w:eastAsia="宋体" w:hAnsi="宋体" w:cs="宋体"/>
      <w:color w:val="FF0000"/>
      <w:kern w:val="0"/>
      <w:szCs w:val="21"/>
    </w:rPr>
  </w:style>
  <w:style w:type="paragraph" w:customStyle="1" w:styleId="xl150">
    <w:name w:val="xl150"/>
    <w:basedOn w:val="a8"/>
    <w:qFormat/>
    <w:rsid w:val="00C046B2"/>
    <w:pPr>
      <w:widowControl/>
      <w:pBdr>
        <w:left w:val="single" w:sz="8" w:space="0" w:color="auto"/>
        <w:right w:val="single" w:sz="8" w:space="0" w:color="auto"/>
      </w:pBdr>
      <w:spacing w:before="100" w:beforeAutospacing="1" w:after="100" w:afterAutospacing="1" w:line="278" w:lineRule="auto"/>
      <w:jc w:val="center"/>
    </w:pPr>
    <w:rPr>
      <w:rFonts w:ascii="宋体" w:eastAsia="宋体" w:hAnsi="宋体" w:cs="宋体"/>
      <w:kern w:val="0"/>
      <w:sz w:val="24"/>
      <w:szCs w:val="24"/>
    </w:rPr>
  </w:style>
  <w:style w:type="paragraph" w:customStyle="1" w:styleId="xl135">
    <w:name w:val="xl135"/>
    <w:basedOn w:val="a8"/>
    <w:qFormat/>
    <w:rsid w:val="00C046B2"/>
    <w:pPr>
      <w:widowControl/>
      <w:pBdr>
        <w:top w:val="single" w:sz="8" w:space="0" w:color="auto"/>
        <w:left w:val="single" w:sz="8" w:space="0" w:color="auto"/>
        <w:right w:val="single" w:sz="8" w:space="0" w:color="000000"/>
      </w:pBdr>
      <w:spacing w:before="100" w:beforeAutospacing="1" w:after="100" w:afterAutospacing="1" w:line="278" w:lineRule="auto"/>
      <w:jc w:val="left"/>
    </w:pPr>
    <w:rPr>
      <w:rFonts w:ascii="宋体" w:eastAsia="宋体" w:hAnsi="宋体" w:cs="宋体"/>
      <w:kern w:val="0"/>
      <w:szCs w:val="21"/>
    </w:rPr>
  </w:style>
  <w:style w:type="paragraph" w:customStyle="1" w:styleId="xl129">
    <w:name w:val="xl129"/>
    <w:basedOn w:val="a8"/>
    <w:qFormat/>
    <w:rsid w:val="00C046B2"/>
    <w:pPr>
      <w:widowControl/>
      <w:pBdr>
        <w:bottom w:val="single" w:sz="8" w:space="0" w:color="auto"/>
        <w:right w:val="single" w:sz="8" w:space="0" w:color="auto"/>
      </w:pBdr>
      <w:spacing w:before="100" w:beforeAutospacing="1" w:after="100" w:afterAutospacing="1" w:line="278" w:lineRule="auto"/>
    </w:pPr>
    <w:rPr>
      <w:rFonts w:ascii="Wingdings" w:eastAsia="宋体" w:hAnsi="Wingdings" w:cs="宋体"/>
      <w:kern w:val="0"/>
      <w:szCs w:val="21"/>
    </w:rPr>
  </w:style>
  <w:style w:type="paragraph" w:customStyle="1" w:styleId="xl139">
    <w:name w:val="xl139"/>
    <w:basedOn w:val="a8"/>
    <w:qFormat/>
    <w:rsid w:val="00C046B2"/>
    <w:pPr>
      <w:widowControl/>
      <w:pBdr>
        <w:right w:val="single" w:sz="8" w:space="0" w:color="auto"/>
      </w:pBdr>
      <w:spacing w:before="100" w:beforeAutospacing="1" w:after="100" w:afterAutospacing="1" w:line="278" w:lineRule="auto"/>
    </w:pPr>
    <w:rPr>
      <w:rFonts w:ascii="宋体" w:eastAsia="宋体" w:hAnsi="宋体" w:cs="宋体"/>
      <w:b/>
      <w:bCs/>
      <w:kern w:val="0"/>
      <w:szCs w:val="21"/>
    </w:rPr>
  </w:style>
  <w:style w:type="paragraph" w:customStyle="1" w:styleId="xl130">
    <w:name w:val="xl130"/>
    <w:basedOn w:val="a8"/>
    <w:qFormat/>
    <w:rsid w:val="00C046B2"/>
    <w:pPr>
      <w:widowControl/>
      <w:pBdr>
        <w:left w:val="single" w:sz="8" w:space="0" w:color="auto"/>
        <w:right w:val="single" w:sz="8" w:space="0" w:color="auto"/>
      </w:pBdr>
      <w:spacing w:before="100" w:beforeAutospacing="1" w:after="100" w:afterAutospacing="1" w:line="278" w:lineRule="auto"/>
      <w:jc w:val="left"/>
    </w:pPr>
    <w:rPr>
      <w:rFonts w:ascii="Arial" w:eastAsia="宋体" w:hAnsi="Arial" w:cs="Arial"/>
      <w:color w:val="FF0000"/>
      <w:kern w:val="0"/>
      <w:szCs w:val="21"/>
    </w:rPr>
  </w:style>
  <w:style w:type="paragraph" w:customStyle="1" w:styleId="font11">
    <w:name w:val="font11"/>
    <w:basedOn w:val="a8"/>
    <w:qFormat/>
    <w:rsid w:val="00C046B2"/>
    <w:pPr>
      <w:widowControl/>
      <w:spacing w:before="100" w:beforeAutospacing="1" w:after="100" w:afterAutospacing="1" w:line="278" w:lineRule="auto"/>
      <w:jc w:val="left"/>
    </w:pPr>
    <w:rPr>
      <w:rFonts w:ascii="宋体" w:eastAsia="宋体" w:hAnsi="宋体" w:cs="宋体"/>
      <w:color w:val="FF0000"/>
      <w:kern w:val="0"/>
      <w:szCs w:val="21"/>
    </w:rPr>
  </w:style>
  <w:style w:type="paragraph" w:customStyle="1" w:styleId="xl124">
    <w:name w:val="xl124"/>
    <w:basedOn w:val="a8"/>
    <w:qFormat/>
    <w:rsid w:val="00C046B2"/>
    <w:pPr>
      <w:widowControl/>
      <w:pBdr>
        <w:left w:val="single" w:sz="8" w:space="0" w:color="auto"/>
        <w:right w:val="single" w:sz="8" w:space="0" w:color="000000"/>
      </w:pBdr>
      <w:shd w:val="clear" w:color="000000" w:fill="FFFFFF"/>
      <w:spacing w:before="100" w:beforeAutospacing="1" w:after="100" w:afterAutospacing="1" w:line="278" w:lineRule="auto"/>
      <w:jc w:val="center"/>
    </w:pPr>
    <w:rPr>
      <w:rFonts w:ascii="宋体" w:eastAsia="宋体" w:hAnsi="宋体" w:cs="宋体"/>
      <w:kern w:val="0"/>
      <w:szCs w:val="21"/>
    </w:rPr>
  </w:style>
  <w:style w:type="paragraph" w:customStyle="1" w:styleId="font12">
    <w:name w:val="font12"/>
    <w:basedOn w:val="a8"/>
    <w:qFormat/>
    <w:rsid w:val="00C046B2"/>
    <w:pPr>
      <w:widowControl/>
      <w:spacing w:before="100" w:beforeAutospacing="1" w:after="100" w:afterAutospacing="1" w:line="278" w:lineRule="auto"/>
      <w:jc w:val="left"/>
    </w:pPr>
    <w:rPr>
      <w:rFonts w:ascii="Cambria" w:eastAsia="宋体" w:hAnsi="Cambria" w:cs="宋体"/>
      <w:color w:val="FF0000"/>
      <w:kern w:val="0"/>
      <w:szCs w:val="21"/>
    </w:rPr>
  </w:style>
  <w:style w:type="paragraph" w:customStyle="1" w:styleId="xl155">
    <w:name w:val="xl155"/>
    <w:basedOn w:val="a8"/>
    <w:qFormat/>
    <w:rsid w:val="00C046B2"/>
    <w:pPr>
      <w:widowControl/>
      <w:spacing w:before="100" w:beforeAutospacing="1" w:after="100" w:afterAutospacing="1" w:line="278" w:lineRule="auto"/>
      <w:jc w:val="center"/>
    </w:pPr>
    <w:rPr>
      <w:rFonts w:ascii="宋体" w:eastAsia="宋体" w:hAnsi="宋体" w:cs="宋体"/>
      <w:kern w:val="0"/>
      <w:sz w:val="24"/>
      <w:szCs w:val="24"/>
    </w:rPr>
  </w:style>
  <w:style w:type="paragraph" w:customStyle="1" w:styleId="xl95">
    <w:name w:val="xl95"/>
    <w:basedOn w:val="a8"/>
    <w:qFormat/>
    <w:rsid w:val="00C046B2"/>
    <w:pPr>
      <w:widowControl/>
      <w:pBdr>
        <w:bottom w:val="single" w:sz="8" w:space="0" w:color="auto"/>
        <w:right w:val="single" w:sz="8" w:space="0" w:color="auto"/>
      </w:pBdr>
      <w:spacing w:before="100" w:beforeAutospacing="1" w:after="100" w:afterAutospacing="1" w:line="278" w:lineRule="auto"/>
    </w:pPr>
    <w:rPr>
      <w:rFonts w:ascii="Arial" w:eastAsia="宋体" w:hAnsi="Arial" w:cs="Arial"/>
      <w:kern w:val="0"/>
      <w:szCs w:val="21"/>
    </w:rPr>
  </w:style>
  <w:style w:type="paragraph" w:customStyle="1" w:styleId="xl82">
    <w:name w:val="xl82"/>
    <w:basedOn w:val="a8"/>
    <w:qFormat/>
    <w:rsid w:val="00C046B2"/>
    <w:pPr>
      <w:widowControl/>
      <w:pBdr>
        <w:left w:val="single" w:sz="8" w:space="0" w:color="auto"/>
        <w:bottom w:val="single" w:sz="8" w:space="0" w:color="auto"/>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xl141">
    <w:name w:val="xl141"/>
    <w:basedOn w:val="a8"/>
    <w:qFormat/>
    <w:rsid w:val="00C046B2"/>
    <w:pPr>
      <w:widowControl/>
      <w:pBdr>
        <w:left w:val="single" w:sz="8" w:space="0" w:color="auto"/>
        <w:bottom w:val="single" w:sz="8" w:space="0" w:color="auto"/>
        <w:right w:val="single" w:sz="8" w:space="0" w:color="000000"/>
      </w:pBdr>
      <w:spacing w:before="100" w:beforeAutospacing="1" w:after="100" w:afterAutospacing="1" w:line="278" w:lineRule="auto"/>
      <w:jc w:val="center"/>
    </w:pPr>
    <w:rPr>
      <w:rFonts w:ascii="宋体" w:eastAsia="宋体" w:hAnsi="宋体" w:cs="宋体"/>
      <w:color w:val="008080"/>
      <w:kern w:val="0"/>
      <w:szCs w:val="21"/>
      <w:u w:val="single"/>
    </w:rPr>
  </w:style>
  <w:style w:type="paragraph" w:customStyle="1" w:styleId="xl138">
    <w:name w:val="xl138"/>
    <w:basedOn w:val="a8"/>
    <w:qFormat/>
    <w:rsid w:val="00C046B2"/>
    <w:pPr>
      <w:widowControl/>
      <w:pBdr>
        <w:bottom w:val="single" w:sz="8" w:space="0" w:color="auto"/>
        <w:right w:val="single" w:sz="8" w:space="0" w:color="auto"/>
      </w:pBdr>
      <w:spacing w:before="100" w:beforeAutospacing="1" w:after="100" w:afterAutospacing="1" w:line="278" w:lineRule="auto"/>
      <w:jc w:val="left"/>
    </w:pPr>
    <w:rPr>
      <w:rFonts w:ascii="宋体" w:eastAsia="宋体" w:hAnsi="宋体" w:cs="宋体"/>
      <w:color w:val="FF0000"/>
      <w:kern w:val="0"/>
      <w:szCs w:val="21"/>
    </w:rPr>
  </w:style>
  <w:style w:type="paragraph" w:customStyle="1" w:styleId="CharChar2CharCharCharChar">
    <w:name w:val="Char Char2 Char Char Char Char"/>
    <w:basedOn w:val="a8"/>
    <w:qFormat/>
    <w:rsid w:val="00C046B2"/>
    <w:pPr>
      <w:spacing w:after="160" w:line="278" w:lineRule="auto"/>
    </w:pPr>
    <w:rPr>
      <w:rFonts w:ascii="Calibri" w:eastAsia="宋体" w:hAnsi="Calibri" w:cs="Times New Roman"/>
      <w:kern w:val="0"/>
      <w:sz w:val="24"/>
      <w:szCs w:val="20"/>
    </w:rPr>
  </w:style>
  <w:style w:type="paragraph" w:customStyle="1" w:styleId="ItemListinTable">
    <w:name w:val="Item List in Table"/>
    <w:qFormat/>
    <w:rsid w:val="00C046B2"/>
    <w:pPr>
      <w:tabs>
        <w:tab w:val="left" w:pos="284"/>
      </w:tabs>
      <w:spacing w:before="40" w:after="40" w:line="278" w:lineRule="auto"/>
      <w:ind w:left="284" w:hanging="284"/>
      <w:jc w:val="both"/>
    </w:pPr>
    <w:rPr>
      <w:rFonts w:ascii="Arial" w:eastAsia="宋体" w:hAnsi="Arial" w:cs="Arial"/>
      <w:sz w:val="18"/>
      <w:szCs w:val="18"/>
    </w:rPr>
  </w:style>
  <w:style w:type="paragraph" w:customStyle="1" w:styleId="xl84">
    <w:name w:val="xl84"/>
    <w:basedOn w:val="a8"/>
    <w:qFormat/>
    <w:rsid w:val="00C046B2"/>
    <w:pPr>
      <w:widowControl/>
      <w:pBdr>
        <w:left w:val="single" w:sz="8" w:space="0" w:color="auto"/>
        <w:right w:val="single" w:sz="8" w:space="0" w:color="auto"/>
      </w:pBdr>
      <w:spacing w:before="100" w:beforeAutospacing="1" w:after="100" w:afterAutospacing="1" w:line="278" w:lineRule="auto"/>
    </w:pPr>
    <w:rPr>
      <w:rFonts w:ascii="宋体" w:eastAsia="宋体" w:hAnsi="宋体" w:cs="宋体"/>
      <w:kern w:val="0"/>
      <w:szCs w:val="21"/>
    </w:rPr>
  </w:style>
  <w:style w:type="paragraph" w:customStyle="1" w:styleId="2f3">
    <w:name w:val="修订2"/>
    <w:hidden/>
    <w:uiPriority w:val="99"/>
    <w:unhideWhenUsed/>
    <w:qFormat/>
    <w:rsid w:val="00C046B2"/>
    <w:pPr>
      <w:spacing w:after="160" w:line="278" w:lineRule="auto"/>
    </w:pPr>
    <w:rPr>
      <w:rFonts w:ascii="Times New Roman" w:eastAsia="宋体" w:hAnsi="Times New Roman" w:cs="Times New Roman"/>
      <w:szCs w:val="24"/>
    </w:rPr>
  </w:style>
  <w:style w:type="paragraph" w:styleId="afffffff2">
    <w:name w:val="Revision"/>
    <w:hidden/>
    <w:uiPriority w:val="99"/>
    <w:unhideWhenUsed/>
    <w:rsid w:val="00C046B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29</Pages>
  <Words>1847</Words>
  <Characters>10529</Characters>
  <Application>Microsoft Office Word</Application>
  <DocSecurity>0</DocSecurity>
  <Lines>87</Lines>
  <Paragraphs>24</Paragraphs>
  <ScaleCrop>false</ScaleCrop>
  <Company/>
  <LinksUpToDate>false</LinksUpToDate>
  <CharactersWithSpaces>12352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2026-08-20T04:12:00Z</dcterms:created>
  <dcterms:modified xsi:type="dcterms:W3CDTF">2026-08-24T01:37:00Z</dcterms:modified>
</cp:coreProperties>
</file>